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28D" w:rsidRDefault="0025728D" w:rsidP="0025728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</w:t>
      </w:r>
    </w:p>
    <w:p w:rsidR="0025728D" w:rsidRDefault="0025728D" w:rsidP="0025728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Атбасар ауданының білім бөлімінің </w:t>
      </w:r>
      <w:r>
        <w:rPr>
          <w:rFonts w:ascii="Times New Roman" w:hAnsi="Times New Roman" w:cs="Times New Roman"/>
          <w:sz w:val="28"/>
          <w:szCs w:val="28"/>
        </w:rPr>
        <w:t xml:space="preserve">№1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</w:t>
      </w:r>
      <w:proofErr w:type="spellEnd"/>
      <w:r w:rsidR="003339D2">
        <w:rPr>
          <w:rFonts w:ascii="Times New Roman" w:hAnsi="Times New Roman" w:cs="Times New Roman"/>
          <w:sz w:val="28"/>
          <w:szCs w:val="28"/>
          <w:lang w:val="kk-KZ"/>
        </w:rPr>
        <w:t xml:space="preserve">і»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339D2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</w:p>
    <w:p w:rsidR="0025728D" w:rsidRDefault="0025728D" w:rsidP="002572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«Средняя школа №1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5728D" w:rsidRDefault="0025728D" w:rsidP="002572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728D" w:rsidRPr="00275F2D" w:rsidRDefault="0025728D" w:rsidP="0025728D">
      <w:pPr>
        <w:rPr>
          <w:rFonts w:ascii="Times New Roman" w:hAnsi="Times New Roman" w:cs="Times New Roman"/>
          <w:sz w:val="28"/>
          <w:szCs w:val="28"/>
        </w:rPr>
      </w:pPr>
    </w:p>
    <w:p w:rsidR="0025728D" w:rsidRDefault="0025728D" w:rsidP="0025728D">
      <w:pPr>
        <w:rPr>
          <w:rFonts w:ascii="Times New Roman" w:hAnsi="Times New Roman" w:cs="Times New Roman"/>
          <w:sz w:val="28"/>
          <w:szCs w:val="28"/>
        </w:rPr>
      </w:pPr>
    </w:p>
    <w:p w:rsidR="0025728D" w:rsidRDefault="0025728D" w:rsidP="0025728D">
      <w:pPr>
        <w:rPr>
          <w:rFonts w:ascii="Times New Roman" w:hAnsi="Times New Roman" w:cs="Times New Roman"/>
          <w:sz w:val="28"/>
          <w:szCs w:val="28"/>
        </w:rPr>
      </w:pPr>
    </w:p>
    <w:p w:rsidR="0025728D" w:rsidRPr="0010347D" w:rsidRDefault="0025728D" w:rsidP="0025728D">
      <w:pPr>
        <w:rPr>
          <w:rFonts w:ascii="Times New Roman" w:hAnsi="Times New Roman" w:cs="Times New Roman"/>
          <w:b/>
          <w:sz w:val="56"/>
          <w:szCs w:val="56"/>
        </w:rPr>
      </w:pPr>
    </w:p>
    <w:p w:rsidR="0025728D" w:rsidRDefault="0025728D" w:rsidP="0025728D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5728D" w:rsidRPr="0025728D" w:rsidRDefault="0025728D" w:rsidP="0025728D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5728D">
        <w:rPr>
          <w:rFonts w:ascii="Times New Roman" w:hAnsi="Times New Roman" w:cs="Times New Roman"/>
          <w:b/>
          <w:i/>
          <w:sz w:val="48"/>
          <w:szCs w:val="48"/>
        </w:rPr>
        <w:t>Мастер класс</w:t>
      </w:r>
    </w:p>
    <w:p w:rsidR="0025728D" w:rsidRPr="0025728D" w:rsidRDefault="0025728D" w:rsidP="0025728D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5728D">
        <w:rPr>
          <w:rFonts w:ascii="Times New Roman" w:hAnsi="Times New Roman" w:cs="Times New Roman"/>
          <w:b/>
          <w:i/>
          <w:sz w:val="40"/>
          <w:szCs w:val="40"/>
        </w:rPr>
        <w:t>«Игровая деятельность как один из эффективных методов формирования познавательных способностей у детей старшего дошкольного возраста».</w:t>
      </w:r>
    </w:p>
    <w:p w:rsidR="0025728D" w:rsidRPr="0025728D" w:rsidRDefault="0025728D" w:rsidP="0025728D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25728D" w:rsidRDefault="0025728D" w:rsidP="0025728D">
      <w:pPr>
        <w:rPr>
          <w:rFonts w:ascii="Times New Roman" w:hAnsi="Times New Roman" w:cs="Times New Roman"/>
          <w:sz w:val="28"/>
          <w:szCs w:val="28"/>
        </w:rPr>
      </w:pPr>
    </w:p>
    <w:p w:rsidR="0025728D" w:rsidRDefault="0025728D" w:rsidP="0025728D">
      <w:pPr>
        <w:rPr>
          <w:rFonts w:ascii="Times New Roman" w:hAnsi="Times New Roman" w:cs="Times New Roman"/>
          <w:sz w:val="40"/>
          <w:szCs w:val="40"/>
        </w:rPr>
      </w:pPr>
    </w:p>
    <w:p w:rsidR="0025728D" w:rsidRDefault="0025728D" w:rsidP="0025728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</w:t>
      </w:r>
    </w:p>
    <w:p w:rsidR="0025728D" w:rsidRDefault="0025728D" w:rsidP="0025728D">
      <w:pPr>
        <w:rPr>
          <w:rFonts w:ascii="Times New Roman" w:hAnsi="Times New Roman" w:cs="Times New Roman"/>
          <w:b/>
          <w:sz w:val="40"/>
          <w:szCs w:val="40"/>
        </w:rPr>
      </w:pPr>
    </w:p>
    <w:p w:rsidR="0025728D" w:rsidRDefault="0025728D" w:rsidP="0025728D">
      <w:pPr>
        <w:rPr>
          <w:rFonts w:ascii="Times New Roman" w:hAnsi="Times New Roman" w:cs="Times New Roman"/>
          <w:b/>
          <w:sz w:val="40"/>
          <w:szCs w:val="40"/>
        </w:rPr>
      </w:pPr>
    </w:p>
    <w:p w:rsidR="0025728D" w:rsidRPr="00BD0AEF" w:rsidRDefault="0025728D" w:rsidP="0025728D">
      <w:pPr>
        <w:pStyle w:val="a3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D10DF7" w:rsidRPr="00BD0AEF" w:rsidRDefault="00D10DF7" w:rsidP="0025728D">
      <w:pPr>
        <w:pStyle w:val="a3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5728D" w:rsidRPr="00BD0AEF" w:rsidRDefault="0025728D" w:rsidP="0025728D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A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D10DF7" w:rsidRPr="00BD0A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одготовила воспитатель </w:t>
      </w:r>
      <w:proofErr w:type="spellStart"/>
      <w:r w:rsidR="00D10DF7" w:rsidRPr="00BD0A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предшкольной</w:t>
      </w:r>
      <w:proofErr w:type="spellEnd"/>
      <w:r w:rsidR="00D10DF7" w:rsidRPr="00BD0AE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подготовки</w:t>
      </w:r>
      <w:r w:rsidRPr="00BD0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</w:p>
    <w:p w:rsidR="0025728D" w:rsidRPr="00BD0AEF" w:rsidRDefault="0025728D" w:rsidP="0025728D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D0AEF">
        <w:rPr>
          <w:rFonts w:ascii="Times New Roman" w:hAnsi="Times New Roman" w:cs="Times New Roman"/>
          <w:color w:val="000000" w:themeColor="text1"/>
          <w:sz w:val="28"/>
          <w:szCs w:val="28"/>
        </w:rPr>
        <w:t>Жеребкова</w:t>
      </w:r>
      <w:proofErr w:type="spellEnd"/>
      <w:r w:rsidRPr="00BD0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Лариса Викторовна    </w:t>
      </w:r>
    </w:p>
    <w:p w:rsidR="0025728D" w:rsidRPr="00BD0AEF" w:rsidRDefault="0025728D" w:rsidP="0025728D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BD0AEF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              </w:t>
      </w:r>
    </w:p>
    <w:p w:rsidR="0025728D" w:rsidRDefault="0025728D" w:rsidP="0025728D">
      <w:pPr>
        <w:rPr>
          <w:rFonts w:ascii="Times New Roman" w:hAnsi="Times New Roman" w:cs="Times New Roman"/>
          <w:b/>
          <w:sz w:val="40"/>
          <w:szCs w:val="40"/>
        </w:rPr>
      </w:pPr>
    </w:p>
    <w:p w:rsidR="0025728D" w:rsidRDefault="0025728D" w:rsidP="002572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D" w:rsidRPr="00275F2D" w:rsidRDefault="0025728D" w:rsidP="002572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2018г.</w:t>
      </w:r>
    </w:p>
    <w:p w:rsidR="008F7A31" w:rsidRPr="003339D2" w:rsidRDefault="008F7A31" w:rsidP="002C374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3339D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>Мастер-класс</w:t>
      </w:r>
      <w:r w:rsidRPr="003339D2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3339D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«Игровая деятельность как один из эффективных методов формирования познавательных способностей у детей старшего дошкольного возраста»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094C2B">
        <w:rPr>
          <w:rFonts w:ascii="Times New Roman" w:hAnsi="Times New Roman" w:cs="Times New Roman"/>
          <w:b/>
          <w:sz w:val="28"/>
          <w:szCs w:val="28"/>
          <w:lang w:eastAsia="ru-RU"/>
        </w:rPr>
        <w:t>Эпиграфом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к нашему сотрудничеству будут слова К. Д. Ушинского </w:t>
      </w:r>
      <w:r w:rsidR="00094C2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№2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«Сделать серьёзное занятие для ребенка занимательным – первоначальная задача обучения»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Ребенок появляется на свет с врожденной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познавательной направленностью</w:t>
      </w:r>
      <w:r w:rsidRPr="000F51C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помогающей ему адаптироваться к новым условиям своей жизни. Постепенно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познавательная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направленность перерастает в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познавательную активность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проявляющаяся у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 в действиях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направленных на получение новых впечатлений об окружающем мире.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На сегодняшний день одна из актуальных проблем современности -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познавательной активности детей дошкольного возраста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Очень важно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развить у ребёнка мышление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, внимание, речь, пробудить интерес к окружающему миру, сформировать умение делать открытия и удивляться им.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Вопрос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развития познавательной активности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волнует многих родителей, воспитателей и педагогов. Каким же образом мы можем стимулировать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познавательную активность у дошкольников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94C2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№3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Особенно эффективными в работе с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дошкольниками является </w:t>
      </w:r>
      <w:r w:rsidR="008F7A31" w:rsidRPr="00094C2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игровая технология</w:t>
      </w:r>
      <w:r w:rsidR="008F7A31" w:rsidRPr="00094C2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которая включает достаточно обширную группу методов и приемов организации педагогического процесса в форме различных педагогических игр.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Ни для кого не секрет, что ведущей деятельностью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дошкольника является игровая деятельность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Именно в игре происходит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познавательной активности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Главное преимущество игры перед любым другим видом деятельности заключается в том, что ребенок добровольно подчиняется определенным правилам, выполнение этих правил приносит ребенку максимальное удовольствие. Поэтому игру можно назвать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практически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единственной областью, в которой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дошкольник проявляет активность и инициативу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Только в игре происходит зарождение и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всех психических </w:t>
      </w:r>
      <w:r w:rsidR="008F7A31"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процессов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: восприятие, речь, мышление, воображение, память, внимание.</w:t>
      </w:r>
    </w:p>
    <w:p w:rsidR="004F199B" w:rsidRDefault="00094C2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№4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Вот основные </w:t>
      </w:r>
      <w:r w:rsidR="008F7A31" w:rsidRPr="00094C2B">
        <w:rPr>
          <w:rFonts w:ascii="Times New Roman" w:hAnsi="Times New Roman" w:cs="Times New Roman"/>
          <w:b/>
          <w:sz w:val="28"/>
          <w:szCs w:val="28"/>
          <w:lang w:eastAsia="ru-RU"/>
        </w:rPr>
        <w:t>компоненты </w:t>
      </w:r>
      <w:r w:rsidR="008F7A31" w:rsidRPr="00094C2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игровой технологии</w:t>
      </w:r>
      <w:r w:rsidR="008F7A31" w:rsidRPr="000F51C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763A8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я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применяю на </w:t>
      </w:r>
      <w:r w:rsidR="008F7A31"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практике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со своими </w:t>
      </w:r>
      <w:r w:rsidR="008F7A31"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воспитанниками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F7A31" w:rsidRPr="000F51CF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51CF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Игровой сюжет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51CF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Игровые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и проблемные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 xml:space="preserve"> ситуации;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• Игры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– путешествия;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• Игры на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0F51C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психических процессов;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• Игры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фантазии;</w:t>
      </w:r>
    </w:p>
    <w:p w:rsidR="006B6CDD" w:rsidRDefault="006B6CDD" w:rsidP="006B6CD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0F51C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Дидактические игры</w:t>
      </w:r>
      <w:r w:rsidR="002C3742">
        <w:rPr>
          <w:rFonts w:ascii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6B6CDD" w:rsidRDefault="006B6CDD" w:rsidP="006B6CD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Театрализованные игры.</w:t>
      </w:r>
    </w:p>
    <w:p w:rsidR="006B6CDD" w:rsidRPr="008F7A31" w:rsidRDefault="006B6CDD" w:rsidP="006B6CD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7A31" w:rsidRPr="008F7A31" w:rsidRDefault="008F7A31" w:rsidP="006B6CD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Уважаемые коллеги, я предлагаю вам на время вернуться в детство, 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 xml:space="preserve">и поиграть.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Давайте с вами станем в круг.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69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 </w:t>
      </w:r>
      <w:r w:rsidRPr="00EC269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«Волшебный клубочек»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№5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: установление дружелюбной атмосферы в группе, формирование навыков сотрудничества,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познавательной активности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Содержание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Дети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 xml:space="preserve"> стоят в кругу.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: В руках у меня волшебный клубочек. С его помощью мы с вами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познакомимся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смотрите внимательно! Я обматываю нитку вокруг руки и называю своё имя и отчество. Держу нитку в руке и передаю клубочек. Кто получает клубочек, так же обматывает нитку вокруг своей руки, называет своё имя и передаёт его дальше.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Клубочек вернулся ко мне. “Что же у нас получилось?”.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(Паутинка)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Посмотрите – мы с помощью волшебного клубка все соединились и стали единым целым!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Теперь мы аккуратно положим ниточку, которая нас соединяет, на пол. Я её смотаю обратно в клубочек.</w:t>
      </w:r>
    </w:p>
    <w:p w:rsidR="008F7A31" w:rsidRPr="008F7A31" w:rsidRDefault="00FA5E63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 же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эту игру используем для закр</w:t>
      </w:r>
      <w:r>
        <w:rPr>
          <w:rFonts w:ascii="Times New Roman" w:hAnsi="Times New Roman" w:cs="Times New Roman"/>
          <w:sz w:val="28"/>
          <w:szCs w:val="28"/>
          <w:lang w:eastAsia="ru-RU"/>
        </w:rPr>
        <w:t>епления счёта. Эта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игра благотворно влияет на </w:t>
      </w:r>
      <w:r w:rsidR="008F7A31"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8F7A31" w:rsidRPr="00FA5E6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помогает настроить </w:t>
      </w:r>
      <w:r w:rsidR="008F7A31"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на образовательную деятельность.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Как вы все знаете дети большие фантазеры. И поэтому в своей </w:t>
      </w:r>
      <w:r w:rsidR="008F7A31"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практике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я использую следующие виды игр и упражнений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69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Играем в вопросы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№6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Вопросы на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 образного мышления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воображения.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 что похоже?»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«Как выглядит?»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 что похоже это облако?</w:t>
      </w:r>
      <w:proofErr w:type="gramEnd"/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Гора? </w:t>
      </w:r>
      <w:proofErr w:type="gramStart"/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Веревка? и т. п.)</w:t>
      </w:r>
      <w:proofErr w:type="gramEnd"/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Вопросы на осмысление явлений окружающего мира.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«Для чего?»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(Для чего дети ходят в школу</w:t>
      </w:r>
      <w:r w:rsidR="00FA5E6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?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–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такое?»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(Что такое свет</w:t>
      </w:r>
      <w:r w:rsidR="00721AF2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, вода</w:t>
      </w:r>
      <w:r w:rsidR="00FA5E6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?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Вопросы на выявление причинно – следственной связи.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F7A31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будет, если. ?»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(Что будет, если мороженое заговорит?</w:t>
      </w:r>
      <w:proofErr w:type="gramEnd"/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7A31">
        <w:rPr>
          <w:rFonts w:ascii="Times New Roman" w:hAnsi="Times New Roman" w:cs="Times New Roman"/>
          <w:sz w:val="28"/>
          <w:szCs w:val="28"/>
          <w:lang w:eastAsia="ru-RU"/>
        </w:rPr>
        <w:t>Что будет, если автобус начнет петь</w:t>
      </w:r>
      <w:r w:rsidR="00721AF2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8F7A31"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Упражнения-фантазии </w:t>
      </w:r>
      <w:r w:rsidR="008F7A31" w:rsidRPr="00EC269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«Придумай загадки»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№7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721AF2" w:rsidP="00F80A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Придумай словесные загадки с описанием свойств и каче</w:t>
      </w:r>
      <w:proofErr w:type="gramStart"/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едмета или явления</w:t>
      </w:r>
      <w:r w:rsidR="00884C5F">
        <w:rPr>
          <w:rFonts w:ascii="Times New Roman" w:hAnsi="Times New Roman" w:cs="Times New Roman"/>
          <w:sz w:val="28"/>
          <w:szCs w:val="28"/>
          <w:lang w:eastAsia="ru-RU"/>
        </w:rPr>
        <w:t xml:space="preserve"> в форме описательного предложения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F7A31" w:rsidRPr="008F7A31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: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«Этот фрукт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ж</w:t>
      </w:r>
      <w:r>
        <w:rPr>
          <w:rFonts w:ascii="Times New Roman" w:hAnsi="Times New Roman" w:cs="Times New Roman"/>
          <w:sz w:val="28"/>
          <w:szCs w:val="28"/>
          <w:lang w:eastAsia="ru-RU"/>
        </w:rPr>
        <w:t>ёлтого цвета, овальной формы имеет очень кислый вкус»; «Это овощ красный, круглый с зелёным хвостиком»; «Это предмет мебели, бывает со спинкой или без</w:t>
      </w:r>
      <w:r w:rsidR="00F80A2B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нём сидят»; «Это </w:t>
      </w:r>
      <w:r w:rsidR="00F80A2B">
        <w:rPr>
          <w:rFonts w:ascii="Times New Roman" w:hAnsi="Times New Roman" w:cs="Times New Roman"/>
          <w:sz w:val="28"/>
          <w:szCs w:val="28"/>
          <w:lang w:eastAsia="ru-RU"/>
        </w:rPr>
        <w:t xml:space="preserve">крупное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домашнее животное, </w:t>
      </w:r>
      <w:r w:rsidR="00F80A2B">
        <w:rPr>
          <w:rFonts w:ascii="Times New Roman" w:hAnsi="Times New Roman" w:cs="Times New Roman"/>
          <w:sz w:val="28"/>
          <w:szCs w:val="28"/>
          <w:lang w:eastAsia="ru-RU"/>
        </w:rPr>
        <w:t>у него есть рога, даёт молоко».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8F7A31" w:rsidRPr="008F7A31" w:rsidRDefault="00F80A2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ысокий, с тонкой шеей, пятнистый 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(жираф)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F80A2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аленький, серенький, с длинным хвостиком 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(мышонок)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F80A2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розный, большой, с длинной лохматой гривой 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(лев)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F80A2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Давайте, каждый из вас по тоже придумает загадку.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</w:t>
      </w:r>
      <w:r w:rsidR="008F7A31" w:rsidRPr="00EC26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Игровые</w:t>
      </w:r>
      <w:r w:rsidR="008F7A31"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 и проблемные </w:t>
      </w:r>
      <w:r w:rsidR="008F7A31" w:rsidRPr="00EC269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ситуации</w:t>
      </w:r>
      <w:r w:rsidR="008F7A31"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№8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Проблемная ситуация – состояние умственного затруднения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FA5E6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вызванное недостаточностью ранее усвоенных ими знаний и способов деятельности для решения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познавательной задачи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задания или учебной проблемы.</w:t>
      </w:r>
    </w:p>
    <w:p w:rsidR="008F7A31" w:rsidRPr="00FA5E63" w:rsidRDefault="008F7A31" w:rsidP="008F7A31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A5E63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lastRenderedPageBreak/>
        <w:t>Примеры</w:t>
      </w:r>
      <w:r w:rsidRPr="00FA5E63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</w:p>
    <w:p w:rsidR="008F7A31" w:rsidRPr="00FA5E63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Pr="00FA5E6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«Что было бы, если бы перелетные птицы не улетели на юг?»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Что было бы, если все время шел дождь?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- «У всех птиц есть крылья, чтобы летать высоко и далеко, и у курицы есть крылья; почему же она не улетает?»</w:t>
      </w:r>
    </w:p>
    <w:p w:rsidR="008F7A31" w:rsidRPr="008F7A31" w:rsidRDefault="00B763A8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8F7A31"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Графические загадки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№9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FE4B16" w:rsidRDefault="00FE4B16" w:rsidP="00F80A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E4B16">
        <w:rPr>
          <w:rFonts w:ascii="Times New Roman" w:hAnsi="Times New Roman" w:cs="Times New Roman"/>
          <w:sz w:val="28"/>
          <w:szCs w:val="28"/>
          <w:lang w:eastAsia="ru-RU"/>
        </w:rPr>
        <w:t xml:space="preserve">Угадай, что нарисовано, </w:t>
      </w:r>
      <w:r w:rsidR="008F7A31" w:rsidRPr="00FE4B16">
        <w:rPr>
          <w:rFonts w:ascii="Times New Roman" w:hAnsi="Times New Roman" w:cs="Times New Roman"/>
          <w:sz w:val="28"/>
          <w:szCs w:val="28"/>
          <w:lang w:eastAsia="ru-RU"/>
        </w:rPr>
        <w:t xml:space="preserve"> дорисуй недостающие </w:t>
      </w:r>
      <w:r w:rsidR="008F7A31" w:rsidRPr="00FE4B1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детали</w:t>
      </w:r>
      <w:r w:rsidRPr="00FE4B16">
        <w:rPr>
          <w:rFonts w:ascii="Times New Roman" w:hAnsi="Times New Roman" w:cs="Times New Roman"/>
          <w:sz w:val="28"/>
          <w:szCs w:val="28"/>
          <w:lang w:eastAsia="ru-RU"/>
        </w:rPr>
        <w:t xml:space="preserve"> и раскрась.</w:t>
      </w:r>
    </w:p>
    <w:p w:rsidR="008F7A31" w:rsidRPr="008F7A31" w:rsidRDefault="00B763A8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</w:t>
      </w:r>
      <w:r w:rsidR="008F7A31" w:rsidRPr="00EC269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 </w:t>
      </w:r>
      <w:r w:rsidR="008F7A31" w:rsidRPr="00B763A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«Угадай, кто так делает?»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№10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888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Содержание</w:t>
      </w:r>
      <w:r w:rsidRPr="00511888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 xml:space="preserve"> Дети встают в круг. Я бросаю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мяч одному из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FA5E63">
        <w:rPr>
          <w:rFonts w:ascii="Times New Roman" w:hAnsi="Times New Roman" w:cs="Times New Roman"/>
          <w:sz w:val="28"/>
          <w:szCs w:val="28"/>
          <w:lang w:eastAsia="ru-RU"/>
        </w:rPr>
        <w:t> и предлагаю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A5E63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угадать</w:t>
      </w:r>
      <w:r w:rsidRPr="00FA5E6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Воркует кто?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(Голубь.)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Жужжит кто?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(Жук.)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Жалит кто? (</w:t>
      </w:r>
      <w:r w:rsidRPr="00FA5E63">
        <w:rPr>
          <w:rFonts w:ascii="Times New Roman" w:hAnsi="Times New Roman" w:cs="Times New Roman"/>
          <w:i/>
          <w:sz w:val="28"/>
          <w:szCs w:val="28"/>
          <w:lang w:eastAsia="ru-RU"/>
        </w:rPr>
        <w:t>Пчела</w:t>
      </w:r>
      <w:r w:rsidR="00F80A2B" w:rsidRPr="00FA5E63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Шипит кто? (</w:t>
      </w:r>
      <w:r w:rsidRPr="00FA5E63">
        <w:rPr>
          <w:rFonts w:ascii="Times New Roman" w:hAnsi="Times New Roman" w:cs="Times New Roman"/>
          <w:i/>
          <w:sz w:val="28"/>
          <w:szCs w:val="28"/>
          <w:lang w:eastAsia="ru-RU"/>
        </w:rPr>
        <w:t>Змея</w:t>
      </w:r>
      <w:r w:rsidR="00F80A2B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, Скачет кто?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(Лошадь)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и т. д.</w:t>
      </w:r>
    </w:p>
    <w:p w:rsidR="008F7A31" w:rsidRPr="008F7A31" w:rsidRDefault="00B763A8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="008F7A31" w:rsidRPr="00EC269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 </w:t>
      </w:r>
      <w:r w:rsidR="008F7A31" w:rsidRPr="00B763A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«Постройся по порядку»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4552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(слайд №11</w:t>
      </w:r>
      <w:r w:rsidR="008F7A31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9526A7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Материал: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>Карточки с цифрами от 0 до 10; 20.</w:t>
      </w:r>
    </w:p>
    <w:p w:rsidR="008F7A31" w:rsidRPr="00FA5E63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В игре участвуют 10 или 20 </w:t>
      </w:r>
      <w:r w:rsidRPr="00FA5E6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4F199B" w:rsidRPr="00FA5E6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На столе лежат карточки с цифрами от 1 до 10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>; 20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 xml:space="preserve">зображением вниз. Звучит 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музыка,</w:t>
      </w:r>
      <w:r w:rsidR="004F199B">
        <w:rPr>
          <w:rFonts w:ascii="Times New Roman" w:hAnsi="Times New Roman" w:cs="Times New Roman"/>
          <w:sz w:val="28"/>
          <w:szCs w:val="28"/>
          <w:lang w:eastAsia="ru-RU"/>
        </w:rPr>
        <w:t xml:space="preserve"> дети ходят по классу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. По окончании музыки каждый ребенок берет со стола одну карточку.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Дети выстраиваются по порядку, в соотве</w:t>
      </w:r>
      <w:r w:rsidR="00511888">
        <w:rPr>
          <w:rFonts w:ascii="Times New Roman" w:hAnsi="Times New Roman" w:cs="Times New Roman"/>
          <w:sz w:val="28"/>
          <w:szCs w:val="28"/>
          <w:lang w:eastAsia="ru-RU"/>
        </w:rPr>
        <w:t>тствии с заданиями, которые я даю: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– Первым выйдет ребенок с цифрой 7.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– Рядом с ним встанут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«соседи»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цифры 7.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– Между какими цифрами должен встать ребенок с цифрой 5? Пусть он встанет на свое место.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– Теперь встанут по порядку ребята с оставшимися цифрами.</w:t>
      </w:r>
    </w:p>
    <w:p w:rsid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– Назовите цифры по порядку.</w:t>
      </w:r>
    </w:p>
    <w:p w:rsidR="0013590E" w:rsidRDefault="00B763A8" w:rsidP="008F7A3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="0013590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Дидактические игры </w:t>
      </w:r>
      <w:r w:rsidR="001359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(слайд 12)</w:t>
      </w:r>
    </w:p>
    <w:p w:rsidR="0013590E" w:rsidRDefault="0013590E" w:rsidP="0013590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590E">
        <w:rPr>
          <w:rFonts w:ascii="Times New Roman" w:hAnsi="Times New Roman" w:cs="Times New Roman"/>
          <w:i/>
          <w:sz w:val="28"/>
          <w:szCs w:val="28"/>
          <w:lang w:eastAsia="ru-RU"/>
        </w:rPr>
        <w:t>Цели: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3590E" w:rsidRPr="0013590E" w:rsidRDefault="0013590E" w:rsidP="0013590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590E">
        <w:rPr>
          <w:rFonts w:ascii="Times New Roman" w:hAnsi="Times New Roman" w:cs="Times New Roman"/>
          <w:sz w:val="28"/>
          <w:szCs w:val="28"/>
          <w:lang w:eastAsia="ru-RU"/>
        </w:rPr>
        <w:t>Развивать умственные способности детей</w:t>
      </w:r>
    </w:p>
    <w:p w:rsidR="0013590E" w:rsidRPr="0013590E" w:rsidRDefault="0013590E" w:rsidP="0013590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590E">
        <w:rPr>
          <w:rFonts w:ascii="Times New Roman" w:hAnsi="Times New Roman" w:cs="Times New Roman"/>
          <w:sz w:val="28"/>
          <w:szCs w:val="28"/>
          <w:lang w:eastAsia="ru-RU"/>
        </w:rPr>
        <w:t>Формировать и развивать познавательную активность</w:t>
      </w:r>
    </w:p>
    <w:p w:rsidR="0013590E" w:rsidRPr="0013590E" w:rsidRDefault="0013590E" w:rsidP="0013590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590E">
        <w:rPr>
          <w:rFonts w:ascii="Times New Roman" w:hAnsi="Times New Roman" w:cs="Times New Roman"/>
          <w:sz w:val="28"/>
          <w:szCs w:val="28"/>
          <w:lang w:eastAsia="ru-RU"/>
        </w:rPr>
        <w:t>Формировать эмоционально-положительное отношение к игре</w:t>
      </w:r>
    </w:p>
    <w:p w:rsidR="009526A7" w:rsidRPr="009526A7" w:rsidRDefault="00B763A8" w:rsidP="009526A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9526A7" w:rsidRPr="00EC2690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Игра </w:t>
      </w:r>
      <w:r w:rsidR="009526A7" w:rsidRPr="00B763A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«Ромашка»</w:t>
      </w:r>
      <w:r w:rsidR="001359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(слайд 13</w:t>
      </w:r>
      <w:r w:rsidR="009526A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9526A7" w:rsidRPr="008F7A31" w:rsidRDefault="00EC2690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Цель</w:t>
      </w:r>
      <w:r w:rsidR="009526A7" w:rsidRPr="009526A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:</w:t>
      </w:r>
      <w:r w:rsidR="009526A7" w:rsidRPr="009526A7">
        <w:rPr>
          <w:rFonts w:ascii="Times New Roman" w:hAnsi="Times New Roman" w:cs="Times New Roman"/>
          <w:sz w:val="28"/>
          <w:szCs w:val="28"/>
          <w:lang w:eastAsia="ru-RU"/>
        </w:rPr>
        <w:br/>
        <w:t>Закрепить представления о составе чисел из двух меньших.</w:t>
      </w:r>
      <w:r w:rsidR="009526A7" w:rsidRPr="009526A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="009526A7" w:rsidRPr="009526A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Ходигры</w:t>
      </w:r>
      <w:proofErr w:type="spellEnd"/>
      <w:r w:rsidR="009526A7" w:rsidRPr="009526A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="009526A7" w:rsidRPr="009526A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br/>
      </w:r>
      <w:r w:rsidR="009526A7" w:rsidRPr="009526A7">
        <w:rPr>
          <w:rFonts w:ascii="Times New Roman" w:hAnsi="Times New Roman" w:cs="Times New Roman"/>
          <w:sz w:val="28"/>
          <w:szCs w:val="28"/>
          <w:lang w:eastAsia="ru-RU"/>
        </w:rPr>
        <w:t>В центр кладётся цифра. Дети должны подобрать лепестки с цифрами, так чтобы их количество было таким же.</w:t>
      </w:r>
    </w:p>
    <w:p w:rsid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A31">
        <w:rPr>
          <w:rFonts w:ascii="Times New Roman" w:hAnsi="Times New Roman" w:cs="Times New Roman"/>
          <w:sz w:val="28"/>
          <w:szCs w:val="28"/>
          <w:lang w:eastAsia="ru-RU"/>
        </w:rPr>
        <w:t>Давайте и мы с вами поиграем в эту игру.</w:t>
      </w:r>
    </w:p>
    <w:p w:rsidR="0013590E" w:rsidRPr="009526A7" w:rsidRDefault="00B763A8" w:rsidP="0013590E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="0013590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Игра </w:t>
      </w:r>
      <w:r w:rsidR="0013590E" w:rsidRPr="00B763A8">
        <w:rPr>
          <w:rFonts w:ascii="Times New Roman" w:hAnsi="Times New Roman" w:cs="Times New Roman"/>
          <w:b/>
          <w:sz w:val="28"/>
          <w:szCs w:val="28"/>
          <w:lang w:eastAsia="ru-RU"/>
        </w:rPr>
        <w:t>«Собери бусы»</w:t>
      </w:r>
      <w:r w:rsidR="0013590E" w:rsidRPr="001359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1359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(слайд 14)</w:t>
      </w:r>
    </w:p>
    <w:p w:rsidR="0013590E" w:rsidRPr="0013590E" w:rsidRDefault="0013590E" w:rsidP="0013590E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13590E">
        <w:rPr>
          <w:rFonts w:ascii="Times New Roman" w:hAnsi="Times New Roman" w:cs="Times New Roman"/>
          <w:i/>
          <w:sz w:val="28"/>
          <w:szCs w:val="28"/>
          <w:lang w:eastAsia="ru-RU"/>
        </w:rPr>
        <w:t>Цели:</w:t>
      </w:r>
    </w:p>
    <w:p w:rsidR="0013590E" w:rsidRPr="00B763A8" w:rsidRDefault="0013590E" w:rsidP="0013590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63A8">
        <w:rPr>
          <w:rFonts w:ascii="Times New Roman" w:hAnsi="Times New Roman" w:cs="Times New Roman"/>
          <w:sz w:val="28"/>
          <w:szCs w:val="28"/>
          <w:lang w:eastAsia="ru-RU"/>
        </w:rPr>
        <w:t>Развитие мелкой моторики пальцев рук, умение подбирать предметные картинки по лексической теме / «Домашние животные», «Дикие животные», «Овощи», «Фрукты», «Посуда»/, закрепление знаний цвета.</w:t>
      </w:r>
    </w:p>
    <w:p w:rsidR="00D72918" w:rsidRDefault="00B763A8" w:rsidP="0013590E">
      <w:pPr>
        <w:pStyle w:val="a3"/>
        <w:jc w:val="both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="00D72918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Театрализованные игры </w:t>
      </w:r>
      <w:r w:rsidR="00D72918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(слайд 15)</w:t>
      </w:r>
    </w:p>
    <w:p w:rsidR="00D72918" w:rsidRPr="00D72918" w:rsidRDefault="00D72918" w:rsidP="00D72918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7291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Цель: </w:t>
      </w:r>
      <w:r w:rsidRPr="00D72918">
        <w:rPr>
          <w:rFonts w:ascii="Times New Roman" w:hAnsi="Times New Roman" w:cs="Times New Roman"/>
          <w:sz w:val="28"/>
          <w:szCs w:val="28"/>
          <w:lang w:eastAsia="ru-RU"/>
        </w:rPr>
        <w:t>Развивать творческие способности детей.</w:t>
      </w:r>
      <w:r w:rsidRPr="00D7291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D72918" w:rsidRPr="00D72918" w:rsidRDefault="00D72918" w:rsidP="00D7291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7291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Ход игры: </w:t>
      </w:r>
      <w:r w:rsidRPr="00D72918">
        <w:rPr>
          <w:rFonts w:ascii="Times New Roman" w:hAnsi="Times New Roman" w:cs="Times New Roman"/>
          <w:sz w:val="28"/>
          <w:szCs w:val="28"/>
          <w:lang w:eastAsia="ru-RU"/>
        </w:rPr>
        <w:t xml:space="preserve">дети выполняют каждый свою роль и воспроизводят действия </w:t>
      </w:r>
      <w:proofErr w:type="gramStart"/>
      <w:r w:rsidRPr="00D72918">
        <w:rPr>
          <w:rFonts w:ascii="Times New Roman" w:hAnsi="Times New Roman" w:cs="Times New Roman"/>
          <w:sz w:val="28"/>
          <w:szCs w:val="28"/>
          <w:lang w:eastAsia="ru-RU"/>
        </w:rPr>
        <w:t>согласно сюжета</w:t>
      </w:r>
      <w:proofErr w:type="gramEnd"/>
      <w:r w:rsidRPr="00D7291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7A31" w:rsidRPr="008F7A31" w:rsidRDefault="00D72918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Мы много играли, и в завершении, хочу с вами провести небольшую музыкальную разминку, которую мы очень любим, делать с</w:t>
      </w:r>
      <w:r w:rsidR="00511888">
        <w:rPr>
          <w:rFonts w:ascii="Times New Roman" w:hAnsi="Times New Roman" w:cs="Times New Roman"/>
          <w:sz w:val="28"/>
          <w:szCs w:val="28"/>
          <w:lang w:eastAsia="ru-RU"/>
        </w:rPr>
        <w:t xml:space="preserve"> ребятами.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помощью неё </w:t>
      </w:r>
      <w:r w:rsidR="008F7A31" w:rsidRPr="0051188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развивается слуховое восприятие</w:t>
      </w:r>
      <w:r w:rsidR="008F7A31" w:rsidRPr="0051188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крупная моторика и ориентировка в собственном теле.</w:t>
      </w:r>
    </w:p>
    <w:p w:rsidR="008F7A31" w:rsidRPr="008F7A31" w:rsidRDefault="008F7A31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Музыкальное сопровождение</w:t>
      </w:r>
      <w:r w:rsidRPr="008F7A3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 жирафа, пятна, пятна, пятна пятнышки везде…»(слайд №1</w:t>
      </w:r>
      <w:r w:rsidR="00D7291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6</w:t>
      </w:r>
      <w:r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F7A31" w:rsidRPr="008F7A31" w:rsidRDefault="004F199B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Каждая игра предполагает общение ребенка </w:t>
      </w:r>
      <w:proofErr w:type="gramStart"/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взрослым, с другими детьми. Это – школа сотрудничества, в которой он учится, и радоваться успеху сверстника, и стойко переносить свои неудачи. Игра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- это единственный язык, который легко даётся детям. Именно игра позволяет скорректировать возникающие </w:t>
      </w:r>
      <w:r w:rsidR="008F7A31" w:rsidRPr="0051188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возрастные</w:t>
      </w:r>
      <w:r w:rsidR="008F7A31" w:rsidRPr="0051188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F7A31" w:rsidRPr="008F7A31">
        <w:rPr>
          <w:rFonts w:ascii="Times New Roman" w:hAnsi="Times New Roman" w:cs="Times New Roman"/>
          <w:sz w:val="28"/>
          <w:szCs w:val="28"/>
          <w:lang w:eastAsia="ru-RU"/>
        </w:rPr>
        <w:t>проблемы и сложности в отношениях. Без игры жизнь ребёнка невозможна!</w:t>
      </w:r>
    </w:p>
    <w:p w:rsidR="008F7A31" w:rsidRPr="008F7A31" w:rsidRDefault="000F51CF" w:rsidP="008F7A3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>Спасибо</w:t>
      </w:r>
      <w:r w:rsidR="008F7A31" w:rsidRPr="00EC26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 внимание!</w:t>
      </w:r>
      <w:r w:rsidR="00F64270" w:rsidRPr="00F6427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F6427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="00F64270" w:rsidRPr="008F7A31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слайд №1</w:t>
      </w:r>
      <w:r w:rsidR="00D7291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7</w:t>
      </w:r>
      <w:r w:rsidR="00F6427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7D0625" w:rsidRPr="008F7A31" w:rsidRDefault="007D0625" w:rsidP="008F7A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D0625" w:rsidRPr="008F7A31" w:rsidSect="0025728D">
      <w:pgSz w:w="11906" w:h="16838"/>
      <w:pgMar w:top="568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77F6C"/>
    <w:multiLevelType w:val="hybridMultilevel"/>
    <w:tmpl w:val="2CF4D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D02"/>
    <w:rsid w:val="00094C2B"/>
    <w:rsid w:val="000F51CF"/>
    <w:rsid w:val="0013590E"/>
    <w:rsid w:val="0025728D"/>
    <w:rsid w:val="002C3742"/>
    <w:rsid w:val="003339D2"/>
    <w:rsid w:val="004A1E4D"/>
    <w:rsid w:val="004F199B"/>
    <w:rsid w:val="00511888"/>
    <w:rsid w:val="006B6CDD"/>
    <w:rsid w:val="00721AF2"/>
    <w:rsid w:val="007D0625"/>
    <w:rsid w:val="00884C5F"/>
    <w:rsid w:val="008F7A31"/>
    <w:rsid w:val="009526A7"/>
    <w:rsid w:val="00A45521"/>
    <w:rsid w:val="00B763A8"/>
    <w:rsid w:val="00BD0AEF"/>
    <w:rsid w:val="00BE7D02"/>
    <w:rsid w:val="00D10DF7"/>
    <w:rsid w:val="00D72918"/>
    <w:rsid w:val="00EC2690"/>
    <w:rsid w:val="00F36A1C"/>
    <w:rsid w:val="00F64270"/>
    <w:rsid w:val="00F80A2B"/>
    <w:rsid w:val="00FA5E63"/>
    <w:rsid w:val="00FE4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A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A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sulpak</cp:lastModifiedBy>
  <cp:revision>24</cp:revision>
  <dcterms:created xsi:type="dcterms:W3CDTF">2018-10-21T13:05:00Z</dcterms:created>
  <dcterms:modified xsi:type="dcterms:W3CDTF">2018-11-01T13:22:00Z</dcterms:modified>
</cp:coreProperties>
</file>