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DFD" w:rsidRPr="00D31476" w:rsidRDefault="00095DFD" w:rsidP="00095DFD">
      <w:pPr>
        <w:pStyle w:val="Dochead2"/>
        <w:spacing w:before="0" w:after="0"/>
        <w:rPr>
          <w:rFonts w:ascii="Times New Roman" w:hAnsi="Times New Roman"/>
          <w:sz w:val="18"/>
          <w:szCs w:val="18"/>
          <w:lang w:val="ru-RU" w:eastAsia="en-GB"/>
        </w:rPr>
      </w:pPr>
      <w:r w:rsidRPr="00D31476">
        <w:rPr>
          <w:rFonts w:ascii="Times New Roman" w:hAnsi="Times New Roman"/>
          <w:sz w:val="18"/>
          <w:szCs w:val="18"/>
          <w:lang w:val="ru-RU" w:eastAsia="en-GB"/>
        </w:rPr>
        <w:t>Краткосрочный план урока по физической культуре №</w:t>
      </w:r>
      <w:r>
        <w:rPr>
          <w:rFonts w:ascii="Times New Roman" w:hAnsi="Times New Roman"/>
          <w:sz w:val="18"/>
          <w:szCs w:val="18"/>
          <w:lang w:val="ru-RU" w:eastAsia="en-GB"/>
        </w:rPr>
        <w:t xml:space="preserve"> </w:t>
      </w:r>
      <w:r>
        <w:rPr>
          <w:rFonts w:ascii="Times New Roman" w:hAnsi="Times New Roman"/>
          <w:sz w:val="18"/>
          <w:szCs w:val="18"/>
          <w:lang w:val="ru-RU" w:eastAsia="en-GB"/>
        </w:rPr>
        <w:t>6- 2чет.</w:t>
      </w:r>
    </w:p>
    <w:p w:rsidR="00095DFD" w:rsidRPr="00D31476" w:rsidRDefault="00095DFD" w:rsidP="00095DFD">
      <w:pPr>
        <w:pStyle w:val="Dochead2"/>
        <w:spacing w:before="0" w:after="0"/>
        <w:rPr>
          <w:rFonts w:ascii="Times New Roman" w:hAnsi="Times New Roman"/>
          <w:sz w:val="18"/>
          <w:szCs w:val="18"/>
          <w:lang w:val="ru-RU" w:eastAsia="en-GB"/>
        </w:rPr>
      </w:pPr>
    </w:p>
    <w:tbl>
      <w:tblPr>
        <w:tblW w:w="5166" w:type="pct"/>
        <w:tblInd w:w="-31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720"/>
        <w:gridCol w:w="989"/>
        <w:gridCol w:w="745"/>
        <w:gridCol w:w="831"/>
        <w:gridCol w:w="2350"/>
        <w:gridCol w:w="687"/>
        <w:gridCol w:w="2323"/>
      </w:tblGrid>
      <w:tr w:rsidR="00095DFD" w:rsidRPr="00D31476" w:rsidTr="00FE71AD">
        <w:trPr>
          <w:cantSplit/>
          <w:trHeight w:val="473"/>
        </w:trPr>
        <w:tc>
          <w:tcPr>
            <w:tcW w:w="2222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095DFD" w:rsidRPr="00D31476" w:rsidRDefault="00095DFD" w:rsidP="00FE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</w:rPr>
              <w:t xml:space="preserve">Раздел долгосрочного плана: </w:t>
            </w:r>
          </w:p>
          <w:p w:rsidR="00095DFD" w:rsidRPr="00D31476" w:rsidRDefault="00095DFD" w:rsidP="00FE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Раздел 3 – </w:t>
            </w:r>
            <w:r w:rsidRPr="00D31476">
              <w:rPr>
                <w:rFonts w:ascii="Times New Roman" w:hAnsi="Times New Roman"/>
                <w:b/>
                <w:sz w:val="18"/>
                <w:szCs w:val="18"/>
              </w:rPr>
              <w:t>Когнитивные навыки и навыки по управлению телом посредством гимнастики.</w:t>
            </w:r>
          </w:p>
        </w:tc>
        <w:tc>
          <w:tcPr>
            <w:tcW w:w="2778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095DFD" w:rsidRPr="00D31476" w:rsidRDefault="00095DFD" w:rsidP="00FE71A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18"/>
                <w:szCs w:val="18"/>
                <w:lang w:val="ru-RU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СШ№1</w:t>
            </w:r>
          </w:p>
        </w:tc>
      </w:tr>
      <w:tr w:rsidR="00095DFD" w:rsidRPr="00D31476" w:rsidTr="00FE71AD">
        <w:trPr>
          <w:cantSplit/>
          <w:trHeight w:val="472"/>
        </w:trPr>
        <w:tc>
          <w:tcPr>
            <w:tcW w:w="2222" w:type="pct"/>
            <w:gridSpan w:val="4"/>
            <w:tcBorders>
              <w:top w:val="nil"/>
              <w:bottom w:val="nil"/>
              <w:right w:val="nil"/>
            </w:tcBorders>
          </w:tcPr>
          <w:p w:rsidR="00095DFD" w:rsidRPr="00D31476" w:rsidRDefault="00095DFD" w:rsidP="00FE71A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>Дата</w:t>
            </w:r>
            <w:r w:rsidRPr="00095DFD">
              <w:rPr>
                <w:rFonts w:ascii="Times New Roman" w:hAnsi="Times New Roman"/>
                <w:sz w:val="18"/>
                <w:szCs w:val="18"/>
                <w:lang w:val="ru-RU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16.11.2018г.</w:t>
            </w: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778" w:type="pct"/>
            <w:gridSpan w:val="3"/>
            <w:tcBorders>
              <w:top w:val="nil"/>
              <w:left w:val="nil"/>
              <w:bottom w:val="nil"/>
            </w:tcBorders>
          </w:tcPr>
          <w:p w:rsidR="00095DFD" w:rsidRPr="00D31476" w:rsidRDefault="00095DFD" w:rsidP="00FE71A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ФИО </w:t>
            </w: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учителя: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Тугова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Л.А.</w:t>
            </w:r>
          </w:p>
        </w:tc>
      </w:tr>
      <w:tr w:rsidR="00095DFD" w:rsidRPr="00D31476" w:rsidTr="00FE71AD">
        <w:trPr>
          <w:cantSplit/>
          <w:trHeight w:val="412"/>
        </w:trPr>
        <w:tc>
          <w:tcPr>
            <w:tcW w:w="2222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095DFD" w:rsidRPr="00D31476" w:rsidRDefault="00095DFD" w:rsidP="00FE71A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18"/>
                <w:szCs w:val="18"/>
                <w:lang w:val="ru-RU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Класс: 7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«Б»</w:t>
            </w:r>
          </w:p>
        </w:tc>
        <w:tc>
          <w:tcPr>
            <w:tcW w:w="2778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095DFD" w:rsidRPr="00D31476" w:rsidRDefault="00095DFD" w:rsidP="00FE71A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Количество присутствующих:       </w:t>
            </w:r>
          </w:p>
          <w:p w:rsidR="00095DFD" w:rsidRPr="00D31476" w:rsidRDefault="00095DFD" w:rsidP="00FE71A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отсутствующих:</w:t>
            </w:r>
          </w:p>
        </w:tc>
      </w:tr>
      <w:tr w:rsidR="00095DFD" w:rsidRPr="00D31476" w:rsidTr="00FE71AD">
        <w:trPr>
          <w:cantSplit/>
          <w:trHeight w:val="412"/>
        </w:trPr>
        <w:tc>
          <w:tcPr>
            <w:tcW w:w="1405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095DFD" w:rsidRPr="00D31476" w:rsidRDefault="00095DFD" w:rsidP="00FE71A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>Тема урока</w:t>
            </w:r>
          </w:p>
        </w:tc>
        <w:tc>
          <w:tcPr>
            <w:tcW w:w="3595" w:type="pct"/>
            <w:gridSpan w:val="5"/>
            <w:tcBorders>
              <w:top w:val="nil"/>
              <w:bottom w:val="single" w:sz="8" w:space="0" w:color="2976A4"/>
            </w:tcBorders>
          </w:tcPr>
          <w:p w:rsidR="00095DFD" w:rsidRPr="00D31476" w:rsidRDefault="00095DFD" w:rsidP="00FE71A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>Комплексы акробатических элементов.</w:t>
            </w:r>
          </w:p>
        </w:tc>
      </w:tr>
      <w:tr w:rsidR="00095DFD" w:rsidRPr="00D31476" w:rsidTr="00FE71AD">
        <w:trPr>
          <w:cantSplit/>
        </w:trPr>
        <w:tc>
          <w:tcPr>
            <w:tcW w:w="1405" w:type="pct"/>
            <w:gridSpan w:val="2"/>
            <w:tcBorders>
              <w:top w:val="single" w:sz="8" w:space="0" w:color="2976A4"/>
            </w:tcBorders>
          </w:tcPr>
          <w:p w:rsidR="00095DFD" w:rsidRPr="00D31476" w:rsidRDefault="00095DFD" w:rsidP="00FE7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595" w:type="pct"/>
            <w:gridSpan w:val="5"/>
            <w:tcBorders>
              <w:top w:val="single" w:sz="8" w:space="0" w:color="2976A4"/>
            </w:tcBorders>
          </w:tcPr>
          <w:p w:rsidR="00095DFD" w:rsidRPr="00D31476" w:rsidRDefault="00095DFD" w:rsidP="00FE71AD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2976A4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color w:val="1A171B"/>
                <w:sz w:val="18"/>
                <w:szCs w:val="18"/>
                <w:lang w:eastAsia="en-GB"/>
              </w:rPr>
              <w:t xml:space="preserve">7.3.2.2 Проводить общую разминку перед физическими занятиями и демонстрирует компоненты техники восстановления организма. </w:t>
            </w:r>
          </w:p>
        </w:tc>
      </w:tr>
      <w:tr w:rsidR="00095DFD" w:rsidRPr="00D31476" w:rsidTr="00FE71AD">
        <w:trPr>
          <w:cantSplit/>
          <w:trHeight w:val="783"/>
        </w:trPr>
        <w:tc>
          <w:tcPr>
            <w:tcW w:w="1405" w:type="pct"/>
            <w:gridSpan w:val="2"/>
          </w:tcPr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>Цели урока</w:t>
            </w:r>
          </w:p>
        </w:tc>
        <w:tc>
          <w:tcPr>
            <w:tcW w:w="3595" w:type="pct"/>
            <w:gridSpan w:val="5"/>
          </w:tcPr>
          <w:p w:rsidR="00095DFD" w:rsidRPr="00D31476" w:rsidRDefault="00095DFD" w:rsidP="00FE71A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bCs/>
                <w:sz w:val="18"/>
                <w:szCs w:val="18"/>
              </w:rPr>
              <w:t xml:space="preserve">Соблюдать технику безопасности во время выполнения акробатических элементов. Создавать простые комбинации упражнений, влияющих на функциональные системы организма, </w:t>
            </w:r>
            <w:r w:rsidRPr="00D31476">
              <w:rPr>
                <w:rFonts w:ascii="Times New Roman" w:hAnsi="Times New Roman"/>
                <w:bCs/>
                <w:sz w:val="18"/>
                <w:szCs w:val="18"/>
              </w:rPr>
              <w:t>способствующие развитию</w:t>
            </w:r>
            <w:r w:rsidRPr="00D31476">
              <w:rPr>
                <w:rFonts w:ascii="Times New Roman" w:hAnsi="Times New Roman"/>
                <w:bCs/>
                <w:sz w:val="18"/>
                <w:szCs w:val="18"/>
              </w:rPr>
              <w:t xml:space="preserve"> композиционных способностей.</w:t>
            </w:r>
          </w:p>
        </w:tc>
      </w:tr>
      <w:tr w:rsidR="00095DFD" w:rsidRPr="00D31476" w:rsidTr="00FE71AD">
        <w:trPr>
          <w:cantSplit/>
          <w:trHeight w:val="603"/>
        </w:trPr>
        <w:tc>
          <w:tcPr>
            <w:tcW w:w="1405" w:type="pct"/>
            <w:gridSpan w:val="2"/>
          </w:tcPr>
          <w:p w:rsidR="00095DFD" w:rsidRPr="00D31476" w:rsidRDefault="00095DFD" w:rsidP="00FE71AD">
            <w:pPr>
              <w:spacing w:after="0"/>
              <w:ind w:left="-510" w:firstLine="46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>Критерии оценивание</w:t>
            </w:r>
          </w:p>
        </w:tc>
        <w:tc>
          <w:tcPr>
            <w:tcW w:w="3595" w:type="pct"/>
            <w:gridSpan w:val="5"/>
          </w:tcPr>
          <w:p w:rsidR="00095DFD" w:rsidRPr="00D31476" w:rsidRDefault="00095DFD" w:rsidP="00FE71AD">
            <w:pPr>
              <w:shd w:val="clear" w:color="auto" w:fill="FFFFFF"/>
              <w:tabs>
                <w:tab w:val="left" w:pos="352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/>
                <w:b/>
                <w:i/>
                <w:sz w:val="18"/>
                <w:szCs w:val="18"/>
              </w:rPr>
              <w:t>Ученик:</w:t>
            </w:r>
            <w:r w:rsidRPr="00D3147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095DFD" w:rsidRPr="00D31476" w:rsidRDefault="00095DFD" w:rsidP="00FE71AD">
            <w:pPr>
              <w:shd w:val="clear" w:color="auto" w:fill="FFFFFF"/>
              <w:tabs>
                <w:tab w:val="left" w:pos="3522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</w:rPr>
              <w:t>- показывает комплексы общеразвивающих упражнений по гимнастике с предметами и без;</w:t>
            </w:r>
          </w:p>
          <w:p w:rsidR="00095DFD" w:rsidRPr="00D31476" w:rsidRDefault="00095DFD" w:rsidP="00FE71AD">
            <w:pPr>
              <w:pStyle w:val="a5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>- демонстрирует авторский комплекс упражнений с применением акробатических элементов.</w:t>
            </w:r>
          </w:p>
        </w:tc>
      </w:tr>
      <w:tr w:rsidR="00095DFD" w:rsidRPr="00D31476" w:rsidTr="00FE71AD">
        <w:trPr>
          <w:cantSplit/>
          <w:trHeight w:val="603"/>
        </w:trPr>
        <w:tc>
          <w:tcPr>
            <w:tcW w:w="1405" w:type="pct"/>
            <w:gridSpan w:val="2"/>
          </w:tcPr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>Языковые цели</w:t>
            </w:r>
          </w:p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5" w:type="pct"/>
            <w:gridSpan w:val="5"/>
          </w:tcPr>
          <w:p w:rsidR="00095DFD" w:rsidRPr="00D31476" w:rsidRDefault="00095DFD" w:rsidP="00FE71AD">
            <w:pPr>
              <w:widowControl w:val="0"/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</w:rPr>
              <w:t xml:space="preserve">Вовлеченность учащихся в </w:t>
            </w:r>
            <w:r w:rsidRPr="00D31476">
              <w:rPr>
                <w:rFonts w:ascii="Times New Roman" w:hAnsi="Times New Roman"/>
                <w:b/>
                <w:i/>
                <w:sz w:val="18"/>
                <w:szCs w:val="18"/>
              </w:rPr>
              <w:t>исследовательский диалог</w:t>
            </w:r>
            <w:r w:rsidRPr="00D31476">
              <w:rPr>
                <w:rFonts w:ascii="Times New Roman" w:hAnsi="Times New Roman"/>
                <w:sz w:val="18"/>
                <w:szCs w:val="18"/>
              </w:rPr>
              <w:t xml:space="preserve"> (например, избегая ответов на вопросы, которые просто демонстрируют знания, и вместо этого используя знания для устойчивого обсуждения и обеспечение богатым языком, учащиеся могут поддерживать диалог).</w:t>
            </w:r>
          </w:p>
        </w:tc>
      </w:tr>
      <w:tr w:rsidR="00095DFD" w:rsidRPr="00D31476" w:rsidTr="00FE71AD">
        <w:trPr>
          <w:cantSplit/>
          <w:trHeight w:val="858"/>
        </w:trPr>
        <w:tc>
          <w:tcPr>
            <w:tcW w:w="1405" w:type="pct"/>
            <w:gridSpan w:val="2"/>
          </w:tcPr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Привитие ценностей </w:t>
            </w:r>
          </w:p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5" w:type="pct"/>
            <w:gridSpan w:val="5"/>
          </w:tcPr>
          <w:p w:rsidR="00095DFD" w:rsidRPr="00D31476" w:rsidRDefault="00095DFD" w:rsidP="00FE71AD">
            <w:pPr>
              <w:spacing w:after="0"/>
              <w:rPr>
                <w:sz w:val="18"/>
                <w:szCs w:val="18"/>
              </w:rPr>
            </w:pPr>
            <w:r w:rsidRPr="00D31476">
              <w:rPr>
                <w:rFonts w:ascii="Times New Roman" w:hAnsi="Times New Roman"/>
                <w:bCs/>
                <w:sz w:val="18"/>
                <w:szCs w:val="18"/>
              </w:rPr>
              <w:t>Привитие любви к учебе через любознательность, творчество и критичность к изучаемому материалу, постоянное развитие ума, тела, отношений и характера. Включает в себя развитие таких умений и навыков, которые будут способствовать самостоятельному обучению учащихся.</w:t>
            </w:r>
          </w:p>
        </w:tc>
      </w:tr>
      <w:tr w:rsidR="00095DFD" w:rsidRPr="00D31476" w:rsidTr="00FE71AD">
        <w:trPr>
          <w:cantSplit/>
          <w:trHeight w:val="545"/>
        </w:trPr>
        <w:tc>
          <w:tcPr>
            <w:tcW w:w="1405" w:type="pct"/>
            <w:gridSpan w:val="2"/>
          </w:tcPr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>Межпредметные</w:t>
            </w:r>
            <w:proofErr w:type="spellEnd"/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>связи</w:t>
            </w:r>
          </w:p>
        </w:tc>
        <w:tc>
          <w:tcPr>
            <w:tcW w:w="3595" w:type="pct"/>
            <w:gridSpan w:val="5"/>
          </w:tcPr>
          <w:p w:rsidR="00095DFD" w:rsidRPr="00D31476" w:rsidRDefault="00095DFD" w:rsidP="00FE71AD">
            <w:pPr>
              <w:spacing w:after="0"/>
              <w:rPr>
                <w:rFonts w:ascii="Times New Roman" w:hAnsi="Times New Roman" w:cs="Times New Roman"/>
                <w:b/>
                <w:i/>
                <w:color w:val="2976A4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История, музыка, биология, самопознание, физика.</w:t>
            </w:r>
          </w:p>
        </w:tc>
      </w:tr>
      <w:tr w:rsidR="00095DFD" w:rsidRPr="00D31476" w:rsidTr="00FE71AD">
        <w:trPr>
          <w:cantSplit/>
          <w:trHeight w:val="539"/>
        </w:trPr>
        <w:tc>
          <w:tcPr>
            <w:tcW w:w="1405" w:type="pct"/>
            <w:gridSpan w:val="2"/>
          </w:tcPr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Навыки </w:t>
            </w:r>
          </w:p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использования ИКТ </w:t>
            </w:r>
          </w:p>
        </w:tc>
        <w:tc>
          <w:tcPr>
            <w:tcW w:w="3595" w:type="pct"/>
            <w:gridSpan w:val="5"/>
          </w:tcPr>
          <w:p w:rsidR="00095DFD" w:rsidRPr="00D31476" w:rsidRDefault="00095DFD" w:rsidP="00FE71AD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D31476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Использование фото видео материалов с целью научить учащихся технике самооценки, анализа и оценивания и помочь им в измерении и улучшении своих двигательных действий;</w:t>
            </w:r>
          </w:p>
        </w:tc>
      </w:tr>
      <w:tr w:rsidR="00095DFD" w:rsidRPr="00D31476" w:rsidTr="00FE71AD">
        <w:trPr>
          <w:cantSplit/>
        </w:trPr>
        <w:tc>
          <w:tcPr>
            <w:tcW w:w="1405" w:type="pct"/>
            <w:gridSpan w:val="2"/>
            <w:tcBorders>
              <w:bottom w:val="single" w:sz="8" w:space="0" w:color="2976A4"/>
            </w:tcBorders>
          </w:tcPr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Предварительные</w:t>
            </w:r>
          </w:p>
          <w:p w:rsidR="00095DFD" w:rsidRPr="00D31476" w:rsidRDefault="00095DFD" w:rsidP="00FE71AD">
            <w:pPr>
              <w:spacing w:after="0"/>
              <w:ind w:left="-468" w:firstLine="46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знания</w:t>
            </w:r>
          </w:p>
          <w:p w:rsidR="00095DFD" w:rsidRPr="00D31476" w:rsidRDefault="00095DFD" w:rsidP="00FE7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5" w:type="pct"/>
            <w:gridSpan w:val="5"/>
            <w:tcBorders>
              <w:bottom w:val="single" w:sz="8" w:space="0" w:color="2976A4"/>
            </w:tcBorders>
          </w:tcPr>
          <w:p w:rsidR="00095DFD" w:rsidRPr="00D31476" w:rsidRDefault="00095DFD" w:rsidP="00095DFD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eastAsiaTheme="minorHAnsi" w:hAnsi="Times New Roman"/>
                <w:sz w:val="18"/>
                <w:szCs w:val="18"/>
                <w:lang w:val="ru-RU"/>
              </w:rPr>
            </w:pPr>
            <w:r w:rsidRPr="00D31476">
              <w:rPr>
                <w:rFonts w:ascii="Times New Roman" w:eastAsiaTheme="minorHAnsi" w:hAnsi="Times New Roman"/>
                <w:sz w:val="18"/>
                <w:szCs w:val="18"/>
                <w:lang w:val="ru-RU"/>
              </w:rPr>
              <w:t>Учащиеся имеют опыт занятий акробатическими упражнениями.</w:t>
            </w:r>
          </w:p>
          <w:p w:rsidR="00095DFD" w:rsidRPr="00D31476" w:rsidRDefault="00095DFD" w:rsidP="00095DFD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eastAsiaTheme="minorHAnsi" w:hAnsi="Times New Roman"/>
                <w:bCs/>
                <w:sz w:val="18"/>
                <w:szCs w:val="18"/>
                <w:lang w:val="ru-RU"/>
              </w:rPr>
            </w:pPr>
            <w:proofErr w:type="spellStart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>Соблюдает</w:t>
            </w:r>
            <w:proofErr w:type="spellEnd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>технику</w:t>
            </w:r>
            <w:proofErr w:type="spellEnd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>безопастности</w:t>
            </w:r>
            <w:proofErr w:type="spellEnd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>во</w:t>
            </w:r>
            <w:proofErr w:type="spellEnd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>время</w:t>
            </w:r>
            <w:proofErr w:type="spellEnd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>выполнения</w:t>
            </w:r>
            <w:proofErr w:type="spellEnd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>заданий</w:t>
            </w:r>
            <w:proofErr w:type="spellEnd"/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kk-KZ"/>
              </w:rPr>
              <w:t xml:space="preserve">. </w:t>
            </w:r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ru-RU"/>
              </w:rPr>
              <w:t xml:space="preserve"> </w:t>
            </w:r>
          </w:p>
          <w:p w:rsidR="00095DFD" w:rsidRPr="00D31476" w:rsidRDefault="00095DFD" w:rsidP="00095DFD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18"/>
                <w:szCs w:val="18"/>
                <w:lang w:val="kk-KZ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val="ru-RU"/>
              </w:rPr>
              <w:t>Учащиеся имеют знания и понимание о гимнастике, изученные в предыдущих классах, как в урочной, так и внеурочной деятельности.</w:t>
            </w:r>
          </w:p>
          <w:p w:rsidR="00095DFD" w:rsidRPr="00D31476" w:rsidRDefault="00095DFD" w:rsidP="00095DFD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18"/>
                <w:szCs w:val="18"/>
                <w:lang w:val="kk-KZ"/>
              </w:rPr>
            </w:pPr>
            <w:r w:rsidRPr="00D31476">
              <w:rPr>
                <w:rFonts w:ascii="Times New Roman" w:eastAsiaTheme="minorHAnsi" w:hAnsi="Times New Roman"/>
                <w:bCs/>
                <w:sz w:val="18"/>
                <w:szCs w:val="18"/>
                <w:lang w:val="ru-RU"/>
              </w:rPr>
              <w:t>Учащиеся выполняют, инструктируют и разрабатывают специально акробатические задания, работая совместно, индивидуально и в малых группах.</w:t>
            </w:r>
          </w:p>
        </w:tc>
      </w:tr>
      <w:tr w:rsidR="00095DFD" w:rsidRPr="00D31476" w:rsidTr="00FE71AD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095DFD" w:rsidRPr="00D31476" w:rsidRDefault="00095DFD" w:rsidP="00FE7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>Ход урока</w:t>
            </w:r>
          </w:p>
        </w:tc>
      </w:tr>
      <w:tr w:rsidR="00095DFD" w:rsidRPr="00D31476" w:rsidTr="00FE71AD">
        <w:trPr>
          <w:trHeight w:val="528"/>
        </w:trPr>
        <w:tc>
          <w:tcPr>
            <w:tcW w:w="892" w:type="pct"/>
            <w:tcBorders>
              <w:top w:val="single" w:sz="8" w:space="0" w:color="2976A4"/>
            </w:tcBorders>
          </w:tcPr>
          <w:p w:rsidR="00095DFD" w:rsidRPr="00D31476" w:rsidRDefault="00095DFD" w:rsidP="00FE7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>Запланированные этапы урока</w:t>
            </w:r>
          </w:p>
        </w:tc>
        <w:tc>
          <w:tcPr>
            <w:tcW w:w="2904" w:type="pct"/>
            <w:gridSpan w:val="5"/>
            <w:tcBorders>
              <w:top w:val="single" w:sz="8" w:space="0" w:color="2976A4"/>
            </w:tcBorders>
          </w:tcPr>
          <w:p w:rsidR="00095DFD" w:rsidRPr="00D31476" w:rsidRDefault="00095DFD" w:rsidP="00FE7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>Запланированная деятельность на уроке</w:t>
            </w:r>
            <w:r w:rsidRPr="00D31476" w:rsidDel="00D14C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095DFD" w:rsidRPr="00D31476" w:rsidRDefault="00095DFD" w:rsidP="00FE7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03" w:type="pct"/>
            <w:tcBorders>
              <w:top w:val="single" w:sz="8" w:space="0" w:color="2976A4"/>
            </w:tcBorders>
          </w:tcPr>
          <w:p w:rsidR="00095DFD" w:rsidRPr="00D31476" w:rsidRDefault="00095DFD" w:rsidP="00FE7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>Ресурсы</w:t>
            </w:r>
          </w:p>
        </w:tc>
      </w:tr>
      <w:tr w:rsidR="00095DFD" w:rsidRPr="00D31476" w:rsidTr="00FE71AD">
        <w:trPr>
          <w:trHeight w:val="1073"/>
        </w:trPr>
        <w:tc>
          <w:tcPr>
            <w:tcW w:w="892" w:type="pct"/>
          </w:tcPr>
          <w:p w:rsidR="00095DFD" w:rsidRPr="00D31476" w:rsidRDefault="00095DFD" w:rsidP="00FE7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sz w:val="18"/>
                <w:szCs w:val="18"/>
              </w:rPr>
              <w:t>Начало урока</w:t>
            </w:r>
          </w:p>
          <w:p w:rsidR="00095DFD" w:rsidRPr="00D31476" w:rsidRDefault="00095DFD" w:rsidP="00FE71AD">
            <w:pPr>
              <w:spacing w:after="0" w:line="240" w:lineRule="auto"/>
              <w:ind w:right="-20"/>
              <w:jc w:val="center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(5 минут)</w:t>
            </w:r>
          </w:p>
          <w:p w:rsidR="00095DFD" w:rsidRPr="00D31476" w:rsidRDefault="00095DFD" w:rsidP="00FE7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4" w:type="pct"/>
            <w:gridSpan w:val="5"/>
          </w:tcPr>
          <w:p w:rsidR="00095DFD" w:rsidRPr="00D31476" w:rsidRDefault="00095DFD" w:rsidP="00FE71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2976A4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</w:rPr>
              <w:t>Построение, приветствие и рапорт учеников. Ознакомить с задачами урока. Повороты на месте налево, направо. Строевой шаг, размыкание и смыкание на месте, ходьба, бег. Общеразвивающие упражнения с повышенной амплитудой на плечевые, локтевые, тазобедренные, коленные суставы и позвоночник.</w:t>
            </w:r>
          </w:p>
        </w:tc>
        <w:tc>
          <w:tcPr>
            <w:tcW w:w="1203" w:type="pct"/>
          </w:tcPr>
          <w:p w:rsidR="00095DFD" w:rsidRPr="00D31476" w:rsidRDefault="00095DFD" w:rsidP="00FE71AD">
            <w:pPr>
              <w:spacing w:after="0" w:line="240" w:lineRule="auto"/>
              <w:ind w:right="-20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D31476">
              <w:rPr>
                <w:rFonts w:ascii="Times New Roman" w:hAnsi="Times New Roman"/>
                <w:sz w:val="18"/>
                <w:szCs w:val="18"/>
              </w:rPr>
              <w:t>Большое, свободное пространство для каждого задания. Свисток для учителя.</w:t>
            </w:r>
          </w:p>
        </w:tc>
      </w:tr>
      <w:tr w:rsidR="00095DFD" w:rsidRPr="00D31476" w:rsidTr="00FE71AD">
        <w:trPr>
          <w:trHeight w:val="1413"/>
        </w:trPr>
        <w:tc>
          <w:tcPr>
            <w:tcW w:w="892" w:type="pct"/>
          </w:tcPr>
          <w:p w:rsidR="00095DFD" w:rsidRPr="00D31476" w:rsidRDefault="00095DFD" w:rsidP="00FE7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sz w:val="18"/>
                <w:szCs w:val="18"/>
              </w:rPr>
              <w:t xml:space="preserve">Середина урока </w:t>
            </w:r>
          </w:p>
          <w:p w:rsidR="00095DFD" w:rsidRPr="00D31476" w:rsidRDefault="00095DFD" w:rsidP="00FE71AD">
            <w:pPr>
              <w:spacing w:after="0" w:line="240" w:lineRule="auto"/>
              <w:ind w:right="-20"/>
              <w:jc w:val="center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D314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(30 минут)</w:t>
            </w:r>
          </w:p>
          <w:p w:rsidR="00095DFD" w:rsidRPr="00D31476" w:rsidRDefault="00095DFD" w:rsidP="00FE7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4" w:type="pct"/>
            <w:gridSpan w:val="5"/>
          </w:tcPr>
          <w:p w:rsidR="00095DFD" w:rsidRPr="00D31476" w:rsidRDefault="00095DFD" w:rsidP="00FE71AD">
            <w:pPr>
              <w:shd w:val="clear" w:color="auto" w:fill="FFFFFF"/>
              <w:tabs>
                <w:tab w:val="left" w:pos="352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D31476"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</w:rPr>
              <w:t>(К, Д, Ф)</w:t>
            </w:r>
            <w:r w:rsidRPr="00D31476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D31476"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</w:rPr>
              <w:t xml:space="preserve">Освоение акробатических упражнений: </w:t>
            </w:r>
            <w:r w:rsidRPr="00D31476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 xml:space="preserve">Учащиеся работают в малых группах, </w:t>
            </w:r>
            <w:r w:rsidRPr="00D31476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им даётся</w:t>
            </w:r>
            <w:r w:rsidRPr="00D31476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 xml:space="preserve"> заданное количество акробатических элементов (</w:t>
            </w:r>
            <w:proofErr w:type="gramStart"/>
            <w:r w:rsidRPr="00D31476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например,</w:t>
            </w:r>
            <w:r w:rsidRPr="00D31476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:</w:t>
            </w:r>
            <w:proofErr w:type="gramEnd"/>
            <w:r w:rsidRPr="00D31476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 xml:space="preserve"> 4, 6, 8 по выбору учителя). Участникам самим нужно придумать комплекс упражнений из этих ключевых элементов: кувырок вперед, назад; перекат в сторону; перекат с поворотом; кувырок назад в </w:t>
            </w:r>
            <w:proofErr w:type="spellStart"/>
            <w:r w:rsidRPr="00D31476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полушпагат</w:t>
            </w:r>
            <w:proofErr w:type="spellEnd"/>
            <w:r w:rsidRPr="00D31476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 xml:space="preserve">; кувырок назад в упор стоя, ноги врозь; длинный кувырок; упражнения на равновесие. Демонстрировать задание может тот, кого выберет группа. </w:t>
            </w:r>
          </w:p>
          <w:p w:rsidR="00095DFD" w:rsidRPr="00D31476" w:rsidRDefault="00095DFD" w:rsidP="00FE71AD">
            <w:pPr>
              <w:shd w:val="clear" w:color="auto" w:fill="FFFFFF"/>
              <w:tabs>
                <w:tab w:val="left" w:pos="352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D31476">
              <w:rPr>
                <w:rFonts w:ascii="Times New Roman" w:hAnsi="Times New Roman"/>
                <w:bCs/>
                <w:noProof/>
                <w:sz w:val="18"/>
                <w:szCs w:val="18"/>
                <w:shd w:val="clear" w:color="auto" w:fill="FFFFFF"/>
                <w:lang w:eastAsia="ru-RU"/>
              </w:rPr>
              <w:lastRenderedPageBreak/>
              <w:drawing>
                <wp:inline distT="0" distB="0" distL="0" distR="0" wp14:anchorId="7292C255" wp14:editId="03362A7F">
                  <wp:extent cx="3074346" cy="953311"/>
                  <wp:effectExtent l="19050" t="0" r="0" b="0"/>
                  <wp:docPr id="53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7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4346" cy="95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5DFD" w:rsidRPr="00D31476" w:rsidRDefault="00095DFD" w:rsidP="00FE71AD">
            <w:pPr>
              <w:shd w:val="clear" w:color="auto" w:fill="FFFFFF"/>
              <w:tabs>
                <w:tab w:val="left" w:pos="352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D31476">
              <w:rPr>
                <w:rFonts w:ascii="Times New Roman" w:hAnsi="Times New Roman"/>
                <w:bCs/>
                <w:noProof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 wp14:anchorId="5009081A" wp14:editId="0588AF9C">
                  <wp:extent cx="3074346" cy="1086250"/>
                  <wp:effectExtent l="19050" t="0" r="0" b="0"/>
                  <wp:docPr id="54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9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214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5DFD" w:rsidRPr="00D31476" w:rsidRDefault="00095DFD" w:rsidP="00FE71AD">
            <w:pPr>
              <w:shd w:val="clear" w:color="auto" w:fill="FFFFFF"/>
              <w:tabs>
                <w:tab w:val="left" w:pos="3522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D31476">
              <w:rPr>
                <w:rFonts w:ascii="Times New Roman" w:hAnsi="Times New Roman"/>
                <w:b/>
                <w:sz w:val="18"/>
                <w:szCs w:val="18"/>
              </w:rPr>
              <w:t xml:space="preserve">(К, Д, </w:t>
            </w:r>
            <w:r w:rsidRPr="00D31476">
              <w:rPr>
                <w:rFonts w:ascii="Times New Roman" w:hAnsi="Times New Roman"/>
                <w:b/>
                <w:sz w:val="18"/>
                <w:szCs w:val="18"/>
              </w:rPr>
              <w:t>Г) Изучите</w:t>
            </w:r>
            <w:r w:rsidRPr="00D31476">
              <w:rPr>
                <w:rFonts w:ascii="Times New Roman" w:hAnsi="Times New Roman"/>
                <w:sz w:val="18"/>
                <w:szCs w:val="18"/>
              </w:rPr>
              <w:t xml:space="preserve"> важность напряжения тела при равновесии в момент выполнения комбинации. Все пытаются балансировать на одной ноге, делая комбинации упражнений, которые можно удержать несколько секунд.</w:t>
            </w:r>
          </w:p>
          <w:p w:rsidR="00095DFD" w:rsidRPr="00D31476" w:rsidRDefault="00095DFD" w:rsidP="00FE71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w w:val="0"/>
                <w:sz w:val="18"/>
                <w:szCs w:val="18"/>
                <w:u w:color="000000"/>
                <w:bdr w:val="none" w:sz="0" w:space="0" w:color="000000"/>
                <w:shd w:val="clear" w:color="000000" w:fill="000000"/>
              </w:rPr>
            </w:pPr>
            <w:r w:rsidRPr="00D31476">
              <w:rPr>
                <w:rFonts w:ascii="Times New Roman" w:hAnsi="Times New Roman"/>
                <w:noProof/>
                <w:color w:val="000000"/>
                <w:w w:val="0"/>
                <w:sz w:val="18"/>
                <w:szCs w:val="18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67C595D6" wp14:editId="22122C5A">
                  <wp:extent cx="1600200" cy="1522158"/>
                  <wp:effectExtent l="19050" t="0" r="0" b="0"/>
                  <wp:docPr id="55" name="Рисунок 4" descr="G:\lfk_ris_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lfk_ris_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522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1476">
              <w:rPr>
                <w:rFonts w:ascii="Times New Roman" w:hAnsi="Times New Roman"/>
                <w:noProof/>
                <w:color w:val="000000"/>
                <w:sz w:val="18"/>
                <w:szCs w:val="18"/>
                <w:lang w:eastAsia="ru-RU"/>
              </w:rPr>
              <w:t xml:space="preserve">         </w:t>
            </w:r>
            <w:r w:rsidRPr="00D31476">
              <w:rPr>
                <w:rFonts w:ascii="Times New Roman" w:hAnsi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2E3C4AF8" wp14:editId="5A14D081">
                  <wp:extent cx="1268657" cy="1524000"/>
                  <wp:effectExtent l="19050" t="0" r="7693" b="0"/>
                  <wp:docPr id="56" name="Рисунок 1" descr="G:\i_0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i_0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657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147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B8FB87B" wp14:editId="03A53BCD">
                  <wp:extent cx="1157997" cy="1186775"/>
                  <wp:effectExtent l="19050" t="0" r="4053" b="0"/>
                  <wp:docPr id="57" name="Рисунок 4" descr="G:\images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images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913" cy="1197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1476">
              <w:rPr>
                <w:rFonts w:ascii="Times New Roman" w:hAnsi="Times New Roman"/>
                <w:noProof/>
                <w:color w:val="000000"/>
                <w:sz w:val="18"/>
                <w:szCs w:val="18"/>
                <w:lang w:eastAsia="ru-RU"/>
              </w:rPr>
              <w:t xml:space="preserve">        </w:t>
            </w:r>
            <w:r w:rsidRPr="00D31476">
              <w:rPr>
                <w:rFonts w:ascii="Times New Roman" w:hAnsi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74F3D759" wp14:editId="49997428">
                  <wp:extent cx="1498668" cy="992222"/>
                  <wp:effectExtent l="19050" t="0" r="6282" b="0"/>
                  <wp:docPr id="58" name="Рисунок 2" descr="G:\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img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99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5DFD" w:rsidRPr="00D31476" w:rsidRDefault="00095DFD" w:rsidP="00FE71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napToGrid w:val="0"/>
                <w:color w:val="000000"/>
                <w:w w:val="0"/>
                <w:sz w:val="18"/>
                <w:szCs w:val="18"/>
                <w:u w:color="000000"/>
                <w:bdr w:val="none" w:sz="0" w:space="0" w:color="000000"/>
                <w:shd w:val="clear" w:color="000000" w:fill="000000"/>
              </w:rPr>
            </w:pP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(К, Г, П) Гимнастическая эстафета: </w:t>
            </w:r>
            <w:r w:rsidRPr="00D31476">
              <w:rPr>
                <w:rFonts w:ascii="Times New Roman" w:hAnsi="Times New Roman" w:cs="Times New Roman"/>
                <w:sz w:val="18"/>
                <w:szCs w:val="18"/>
              </w:rPr>
              <w:t>1. Добежать до гимнастического мата, сделать кувырок, добежать до конуса, оббежать его вернуться к своей команде бегом и передать эстафету; 2. Разделиться на пары, первая пара добегает до мата, один выполняет «мост», второй под «мостом» проползает, вместе бегут до конуса, оббегают его, на обратном пути другой выполняет «мост», его партнер проползает, и вместе передают эстафету.</w:t>
            </w:r>
          </w:p>
        </w:tc>
        <w:tc>
          <w:tcPr>
            <w:tcW w:w="1203" w:type="pct"/>
          </w:tcPr>
          <w:p w:rsidR="00095DFD" w:rsidRPr="00D31476" w:rsidRDefault="00095DFD" w:rsidP="00FE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Большое, свободное пространство для каждого задания. Свисток для учителя. </w:t>
            </w:r>
          </w:p>
          <w:p w:rsidR="00095DFD" w:rsidRPr="00D31476" w:rsidRDefault="00095DFD" w:rsidP="00FE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1476">
              <w:rPr>
                <w:rFonts w:ascii="Times New Roman" w:eastAsia="Calibri" w:hAnsi="Times New Roman"/>
                <w:color w:val="0000FF"/>
                <w:sz w:val="18"/>
                <w:szCs w:val="18"/>
                <w:u w:val="single"/>
              </w:rPr>
              <w:t>https://www.youtube.com/watch?v=d1BYpo7Pp8</w:t>
            </w:r>
          </w:p>
          <w:p w:rsidR="00095DFD" w:rsidRPr="00D31476" w:rsidRDefault="00095DFD" w:rsidP="00FE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</w:rPr>
              <w:t>Гимнастические коврики или маты. Музыкальное сопровождение.</w:t>
            </w:r>
          </w:p>
          <w:p w:rsidR="00095DFD" w:rsidRPr="00D31476" w:rsidRDefault="00095DFD" w:rsidP="00FE71AD">
            <w:pPr>
              <w:spacing w:after="0" w:line="240" w:lineRule="auto"/>
              <w:ind w:right="-2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95DFD" w:rsidRPr="00D31476" w:rsidTr="00FE71AD">
        <w:trPr>
          <w:trHeight w:val="972"/>
        </w:trPr>
        <w:tc>
          <w:tcPr>
            <w:tcW w:w="892" w:type="pct"/>
          </w:tcPr>
          <w:p w:rsidR="00095DFD" w:rsidRPr="00D31476" w:rsidRDefault="00095DFD" w:rsidP="00FE7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4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Конец урока</w:t>
            </w:r>
          </w:p>
          <w:p w:rsidR="00095DFD" w:rsidRPr="00D31476" w:rsidRDefault="00095DFD" w:rsidP="00FE71AD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(10 минут)</w:t>
            </w:r>
          </w:p>
        </w:tc>
        <w:tc>
          <w:tcPr>
            <w:tcW w:w="2904" w:type="pct"/>
            <w:gridSpan w:val="5"/>
          </w:tcPr>
          <w:p w:rsidR="00095DFD" w:rsidRPr="00D31476" w:rsidRDefault="00095DFD" w:rsidP="00FE71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2976A4"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</w:rPr>
              <w:t xml:space="preserve">Поставить инвентарь на место и встать на построение.  Упражнение на внимание </w:t>
            </w:r>
            <w:r w:rsidRPr="00D31476">
              <w:rPr>
                <w:rFonts w:ascii="Times New Roman" w:hAnsi="Times New Roman"/>
                <w:sz w:val="18"/>
                <w:szCs w:val="18"/>
              </w:rPr>
              <w:t>и восстановление</w:t>
            </w:r>
            <w:r w:rsidRPr="00D31476">
              <w:rPr>
                <w:rFonts w:ascii="Times New Roman" w:hAnsi="Times New Roman"/>
                <w:sz w:val="18"/>
                <w:szCs w:val="18"/>
              </w:rPr>
              <w:t xml:space="preserve"> дыхания. </w:t>
            </w:r>
            <w:r w:rsidRPr="00B8001D">
              <w:rPr>
                <w:rFonts w:ascii="Times New Roman" w:hAnsi="Times New Roman"/>
                <w:b/>
                <w:sz w:val="18"/>
                <w:szCs w:val="18"/>
              </w:rPr>
              <w:t xml:space="preserve">Учитель задает домашнее задание: </w:t>
            </w:r>
            <w:proofErr w:type="gramStart"/>
            <w:r w:rsidRPr="00B8001D">
              <w:rPr>
                <w:rFonts w:ascii="Times New Roman" w:hAnsi="Times New Roman"/>
                <w:b/>
                <w:sz w:val="18"/>
                <w:szCs w:val="18"/>
              </w:rPr>
              <w:t>выучить  предметную</w:t>
            </w:r>
            <w:proofErr w:type="gramEnd"/>
            <w:r w:rsidRPr="00B8001D">
              <w:rPr>
                <w:rFonts w:ascii="Times New Roman" w:hAnsi="Times New Roman"/>
                <w:b/>
                <w:sz w:val="18"/>
                <w:szCs w:val="18"/>
              </w:rPr>
              <w:t xml:space="preserve"> терминологию. Утренняя гимнастика, упражнения на выносливость.</w:t>
            </w:r>
          </w:p>
        </w:tc>
        <w:tc>
          <w:tcPr>
            <w:tcW w:w="1203" w:type="pct"/>
          </w:tcPr>
          <w:p w:rsidR="00095DFD" w:rsidRPr="00D31476" w:rsidRDefault="00095DFD" w:rsidP="00FE71AD">
            <w:pPr>
              <w:spacing w:after="0" w:line="240" w:lineRule="auto"/>
              <w:ind w:right="-20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Интернет ресурсы. Свободное творчество.</w:t>
            </w:r>
          </w:p>
        </w:tc>
        <w:bookmarkStart w:id="0" w:name="_GoBack"/>
        <w:bookmarkEnd w:id="0"/>
      </w:tr>
      <w:tr w:rsidR="00095DFD" w:rsidRPr="00D31476" w:rsidTr="00FE71AD">
        <w:tc>
          <w:tcPr>
            <w:tcW w:w="1791" w:type="pct"/>
            <w:gridSpan w:val="3"/>
            <w:tcBorders>
              <w:top w:val="single" w:sz="8" w:space="0" w:color="2976A4"/>
            </w:tcBorders>
          </w:tcPr>
          <w:p w:rsidR="00095DFD" w:rsidRPr="00D31476" w:rsidRDefault="00095DFD" w:rsidP="00FE7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/>
                <w:b/>
                <w:sz w:val="18"/>
                <w:szCs w:val="18"/>
              </w:rPr>
              <w:t>Дифференциация – как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49" w:type="pct"/>
            <w:gridSpan w:val="2"/>
            <w:tcBorders>
              <w:top w:val="single" w:sz="8" w:space="0" w:color="2976A4"/>
            </w:tcBorders>
          </w:tcPr>
          <w:p w:rsidR="00095DFD" w:rsidRPr="00D31476" w:rsidRDefault="00095DFD" w:rsidP="00FE7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/>
                <w:b/>
                <w:sz w:val="18"/>
                <w:szCs w:val="18"/>
              </w:rPr>
              <w:t>Оценивание – как Вы планируете проверить уровень усвоения материала учащимися?</w:t>
            </w:r>
            <w:r w:rsidRPr="00D3147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60" w:type="pct"/>
            <w:gridSpan w:val="2"/>
            <w:tcBorders>
              <w:top w:val="single" w:sz="8" w:space="0" w:color="2976A4"/>
            </w:tcBorders>
          </w:tcPr>
          <w:p w:rsidR="00095DFD" w:rsidRPr="00D31476" w:rsidRDefault="00095DFD" w:rsidP="00FE71AD">
            <w:pPr>
              <w:spacing w:after="0" w:line="240" w:lineRule="auto"/>
              <w:ind w:right="-20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31476">
              <w:rPr>
                <w:rFonts w:ascii="Times New Roman" w:hAnsi="Times New Roman"/>
                <w:b/>
                <w:sz w:val="18"/>
                <w:szCs w:val="18"/>
              </w:rPr>
              <w:t>Межпредметные</w:t>
            </w:r>
            <w:proofErr w:type="spellEnd"/>
            <w:r w:rsidRPr="00D31476">
              <w:rPr>
                <w:rFonts w:ascii="Times New Roman" w:hAnsi="Times New Roman"/>
                <w:b/>
                <w:sz w:val="18"/>
                <w:szCs w:val="18"/>
              </w:rPr>
              <w:t xml:space="preserve"> связи</w:t>
            </w:r>
          </w:p>
          <w:p w:rsidR="00095DFD" w:rsidRPr="00D31476" w:rsidRDefault="00095DFD" w:rsidP="00FE71AD">
            <w:pPr>
              <w:spacing w:after="0" w:line="240" w:lineRule="auto"/>
              <w:ind w:right="-20"/>
              <w:rPr>
                <w:rFonts w:ascii="Times New Roman" w:hAnsi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/>
                <w:b/>
                <w:sz w:val="18"/>
                <w:szCs w:val="18"/>
              </w:rPr>
              <w:t>Здоровье и безопасность</w:t>
            </w:r>
          </w:p>
          <w:p w:rsidR="00095DFD" w:rsidRPr="00D31476" w:rsidRDefault="00095DFD" w:rsidP="00FE71AD">
            <w:pPr>
              <w:spacing w:after="0" w:line="240" w:lineRule="auto"/>
              <w:ind w:right="-20"/>
              <w:rPr>
                <w:rFonts w:ascii="Times New Roman" w:hAnsi="Times New Roman"/>
                <w:b/>
                <w:sz w:val="18"/>
                <w:szCs w:val="18"/>
              </w:rPr>
            </w:pPr>
            <w:r w:rsidRPr="00D31476">
              <w:rPr>
                <w:rFonts w:ascii="Times New Roman" w:hAnsi="Times New Roman"/>
                <w:b/>
                <w:sz w:val="18"/>
                <w:szCs w:val="18"/>
              </w:rPr>
              <w:t xml:space="preserve">Связи с ИКТ </w:t>
            </w:r>
          </w:p>
          <w:p w:rsidR="00095DFD" w:rsidRPr="00D31476" w:rsidRDefault="00095DFD" w:rsidP="00FE71AD">
            <w:pPr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D31476">
              <w:rPr>
                <w:rFonts w:ascii="Times New Roman" w:hAnsi="Times New Roman"/>
                <w:b/>
                <w:sz w:val="18"/>
                <w:szCs w:val="18"/>
              </w:rPr>
              <w:t>Связи с ценностями</w:t>
            </w:r>
          </w:p>
        </w:tc>
      </w:tr>
      <w:tr w:rsidR="00095DFD" w:rsidRPr="00D31476" w:rsidTr="00FE71AD">
        <w:trPr>
          <w:trHeight w:val="896"/>
        </w:trPr>
        <w:tc>
          <w:tcPr>
            <w:tcW w:w="1791" w:type="pct"/>
            <w:gridSpan w:val="3"/>
          </w:tcPr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Дифференциация на уроке осуществляется по половому признаку учащихся (мальчики выполняют более высокую нагрузку, девочки - поменьше), а также по физиологическим способностям каждого ученика.</w:t>
            </w:r>
          </w:p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Задавать более способным учащимся более сложные упражнения, чтобы расширить их двигательные навыки.</w:t>
            </w:r>
          </w:p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Стимулировать развитие потребностей и способностей к самопознанию и самовоспитанию.</w:t>
            </w:r>
          </w:p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lastRenderedPageBreak/>
              <w:t>Способствовать развитию познавательной активности, качеств ума и творческих проявлений в двигательной деятельности.</w:t>
            </w:r>
          </w:p>
        </w:tc>
        <w:tc>
          <w:tcPr>
            <w:tcW w:w="1649" w:type="pct"/>
            <w:gridSpan w:val="2"/>
          </w:tcPr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lastRenderedPageBreak/>
              <w:t>Наблюдение за обучением.</w:t>
            </w:r>
          </w:p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 xml:space="preserve">Через </w:t>
            </w:r>
            <w:proofErr w:type="spellStart"/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взаимооценивание</w:t>
            </w:r>
            <w:proofErr w:type="spellEnd"/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.</w:t>
            </w:r>
          </w:p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Вопросы и ответы.</w:t>
            </w:r>
          </w:p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proofErr w:type="spellStart"/>
            <w:r w:rsidRPr="00D31476">
              <w:rPr>
                <w:rFonts w:ascii="Times New Roman" w:hAnsi="Times New Roman"/>
                <w:bCs/>
                <w:sz w:val="18"/>
                <w:szCs w:val="18"/>
                <w:lang w:val="kk-KZ"/>
              </w:rPr>
              <w:t>Формативное</w:t>
            </w:r>
            <w:proofErr w:type="spellEnd"/>
            <w:r w:rsidRPr="00D31476">
              <w:rPr>
                <w:rFonts w:ascii="Times New Roman" w:hAnsi="Times New Roman"/>
                <w:bCs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31476">
              <w:rPr>
                <w:rFonts w:ascii="Times New Roman" w:hAnsi="Times New Roman"/>
                <w:bCs/>
                <w:sz w:val="18"/>
                <w:szCs w:val="18"/>
                <w:lang w:val="kk-KZ"/>
              </w:rPr>
              <w:t>оценивание</w:t>
            </w:r>
            <w:proofErr w:type="spellEnd"/>
          </w:p>
          <w:p w:rsidR="00095DFD" w:rsidRPr="00D31476" w:rsidRDefault="00095DFD" w:rsidP="00FE71AD">
            <w:pPr>
              <w:spacing w:after="0" w:line="240" w:lineRule="auto"/>
              <w:ind w:left="284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1560" w:type="pct"/>
            <w:gridSpan w:val="2"/>
            <w:shd w:val="clear" w:color="auto" w:fill="FFFFFF" w:themeFill="background1"/>
          </w:tcPr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proofErr w:type="spellStart"/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Межпредметные</w:t>
            </w:r>
            <w:proofErr w:type="spellEnd"/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 xml:space="preserve"> связи с математикой, физиологией человека, английский язык (виды спорта), физика.</w:t>
            </w:r>
          </w:p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Формирование здорового образа жизни,</w:t>
            </w:r>
            <w:r w:rsidRPr="00D3147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улучшить общую физическую форму,</w:t>
            </w:r>
            <w:r w:rsidRPr="00D3147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улучшить осанку, убрать лишние объемы,</w:t>
            </w:r>
            <w:r w:rsidRPr="00D31476">
              <w:rPr>
                <w:rFonts w:ascii="Times New Roman" w:hAnsi="Times New Roman"/>
                <w:sz w:val="18"/>
                <w:szCs w:val="18"/>
              </w:rPr>
              <w:t xml:space="preserve"> т</w:t>
            </w: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>ренировка сердца и значительное улучшение кровообращения.</w:t>
            </w:r>
          </w:p>
          <w:p w:rsidR="00095DFD" w:rsidRPr="00D31476" w:rsidRDefault="00095DFD" w:rsidP="00095D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t xml:space="preserve">Работая в группах, учащиеся уважительно относятся друг к </w:t>
            </w:r>
            <w:r w:rsidRPr="00D31476">
              <w:rPr>
                <w:rFonts w:ascii="Times New Roman" w:hAnsi="Times New Roman"/>
                <w:sz w:val="18"/>
                <w:szCs w:val="18"/>
                <w:lang w:eastAsia="en-GB"/>
              </w:rPr>
              <w:lastRenderedPageBreak/>
              <w:t>другу, мальчики помогают девочкам, сильные товарищи помогают слабым.</w:t>
            </w:r>
          </w:p>
        </w:tc>
      </w:tr>
    </w:tbl>
    <w:p w:rsidR="006E0EB4" w:rsidRDefault="006E0EB4"/>
    <w:sectPr w:rsidR="006E0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101F5F"/>
    <w:multiLevelType w:val="hybridMultilevel"/>
    <w:tmpl w:val="7AB2876E"/>
    <w:lvl w:ilvl="0" w:tplc="0846D81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DFD"/>
    <w:rsid w:val="00095DFD"/>
    <w:rsid w:val="006E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0A15B-2348-42F6-94B7-62BF7B674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DFD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095DFD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paragraph" w:customStyle="1" w:styleId="Dochead2">
    <w:name w:val="Doc head 2"/>
    <w:basedOn w:val="a"/>
    <w:link w:val="Dochead2Char"/>
    <w:qFormat/>
    <w:rsid w:val="00095DFD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095DFD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3">
    <w:name w:val="List Paragraph"/>
    <w:basedOn w:val="a"/>
    <w:link w:val="a4"/>
    <w:uiPriority w:val="34"/>
    <w:qFormat/>
    <w:rsid w:val="00095DFD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/>
    </w:rPr>
  </w:style>
  <w:style w:type="paragraph" w:styleId="a5">
    <w:name w:val="No Spacing"/>
    <w:link w:val="a6"/>
    <w:uiPriority w:val="1"/>
    <w:qFormat/>
    <w:rsid w:val="00095DFD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a6">
    <w:name w:val="Без интервала Знак"/>
    <w:link w:val="a5"/>
    <w:uiPriority w:val="1"/>
    <w:rsid w:val="00095DFD"/>
    <w:rPr>
      <w:rFonts w:ascii="Arial" w:eastAsia="Times New Roman" w:hAnsi="Arial" w:cs="Times New Roman"/>
      <w:szCs w:val="24"/>
      <w:lang w:val="en-GB"/>
    </w:rPr>
  </w:style>
  <w:style w:type="character" w:customStyle="1" w:styleId="a4">
    <w:name w:val="Абзац списка Знак"/>
    <w:link w:val="a3"/>
    <w:uiPriority w:val="34"/>
    <w:locked/>
    <w:rsid w:val="00095DFD"/>
    <w:rPr>
      <w:rFonts w:ascii="Arial" w:eastAsia="Times New Roman" w:hAnsi="Arial" w:cs="Times New Roman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095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830</Words>
  <Characters>4736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2018-11-16T03:09:00Z</dcterms:created>
  <dcterms:modified xsi:type="dcterms:W3CDTF">2018-11-16T03:13:00Z</dcterms:modified>
</cp:coreProperties>
</file>