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7A" w:rsidRPr="00677A7A" w:rsidRDefault="00677A7A" w:rsidP="00677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BF37780" wp14:editId="263C5F10">
            <wp:simplePos x="0" y="0"/>
            <wp:positionH relativeFrom="column">
              <wp:posOffset>3720465</wp:posOffset>
            </wp:positionH>
            <wp:positionV relativeFrom="paragraph">
              <wp:posOffset>0</wp:posOffset>
            </wp:positionV>
            <wp:extent cx="238125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427" y="21471"/>
                <wp:lineTo x="21427" y="0"/>
                <wp:lineTo x="0" y="0"/>
              </wp:wrapPolygon>
            </wp:wrapTight>
            <wp:docPr id="2" name="Рисунок 2" descr="http://www.treeland.ru/file/0001/250/6087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reeland.ru/file/0001/250/6087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7A7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 Февраля - День памяти Пушкина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день завершилось земное бытие великого поэта Александра Пушкина, но его поэтический гений, его слава бессмертны, как писал в письме друг поэта </w:t>
      </w:r>
      <w:proofErr w:type="spellStart"/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П.А.Вяземский</w:t>
      </w:r>
      <w:proofErr w:type="spellEnd"/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Пушкина в Лабиринте.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Пушкина и о Пушкине.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Пушкина в Озоне.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о Пушкине в Озоне.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10 февраля (29 января по старому стилю) нельзя считать праздничной. Наоборот, эта памятная дата трагична, ведь в этот день в 1837 году скончался А. С. Пушкин – величайший российский поэт, имя и творчество которого широко известно во всем мире. Было ему всего 37 лет, и скончался Пушкин от смертельного ранения, которое получил во время дуэли с Дантесом.</w:t>
      </w:r>
    </w:p>
    <w:p w:rsidR="00677A7A" w:rsidRPr="00677A7A" w:rsidRDefault="00677A7A" w:rsidP="00677A7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Сергеевич Пушкин (1799-1837) - великий русский поэт, родоначальник новой русской литературы и литературного языка. Александр Пушкин принадлежал к старинному дворянскому роду. Его мать была внучкой арапа Петра Великого А.О. Ганнибала, военного деятеля при Петре I. В 1817 году Пушкин окончил Царскосельский лицей. Известен случай, когда на экзамене юный поэт прочитал свое стихотворение Воспоминания в Царском Селе, которое было высоко оценено Г. Р. Державиным. 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Биография Александра Сергеевича Пушкина ярка и насыщенна, его жизнеописанию посвящено множество научных исследований и литературных произведений. Творческое наследие Александр</w:t>
      </w:r>
      <w:r w:rsidR="00883C1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Сергеевича Пушкина - романы, повести, стихи, сказки и т.д. составляют золотой фонд мировой литературы.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о дуэли и смерти поэта привели к сильному волнению в Петербурге. Проститься с Пушкиным к его гробу пришло от 10 до 50 тысяч человек, по разным данным. Похоронен поэт был в </w:t>
      </w:r>
      <w:proofErr w:type="spellStart"/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Святогорском</w:t>
      </w:r>
      <w:proofErr w:type="spellEnd"/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монастыре.</w:t>
      </w:r>
    </w:p>
    <w:p w:rsidR="00677A7A" w:rsidRPr="00677A7A" w:rsidRDefault="00677A7A" w:rsidP="00677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свою недолгую жизнь Пушкин создал большое количество литературных произведений, ставших классикой российской литературы. Они стали неотъемлемой частью школьной программы. Творчество Пушкина очень многопланово. Он создавал не только стихи и поэмы, но также стал автором произведений в прозе. Можно сказать, что Пушкин поднял отечественную словесность на уровень мировой. Все его произведения обрели широчайшую известность. </w:t>
      </w:r>
    </w:p>
    <w:p w:rsidR="00677A7A" w:rsidRPr="00677A7A" w:rsidRDefault="00677A7A" w:rsidP="00677A7A">
      <w:pPr>
        <w:pBdr>
          <w:top w:val="single" w:sz="6" w:space="0" w:color="19BF2B"/>
          <w:bottom w:val="single" w:sz="6" w:space="0" w:color="19BF2B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Алексей Плещеев - Памяти Пушкина</w:t>
      </w:r>
    </w:p>
    <w:p w:rsidR="00677A7A" w:rsidRPr="00677A7A" w:rsidRDefault="00677A7A" w:rsidP="00677A7A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чтить тебя привыкли с детских лет,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дорог нам твой образ благородный;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рано смолк; но в памяти народной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не умрешь, возлюбленный поэт!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Бессмертен тот, чья муза до конца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Добру и красоте не изменяла,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волновать умел людей сердца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них будить стремленье к идеалу;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сердцем чист средь пошлости людской,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Средь лжи кто верен правде оставался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кто берег ревниво светоч свой,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на мир унылый мрак спускался.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всё еще горит нам светоч тот,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гений твой пути нам освещает;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духом мы не пали средь невзгод,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красоте и правде он вещает.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лучшие порывы посвятить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Отчизне ты зовешь нас из могилы;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продажный век, век лжи и грубой силы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Зовешь добру и истине служить.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почему, возлюбленный поэт,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дорог нам твой образ благородный;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почему неизгладимый след</w:t>
      </w:r>
      <w:r w:rsidRPr="00677A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Тобой оставлен в памяти народной!</w:t>
      </w:r>
    </w:p>
    <w:p w:rsidR="007B61E8" w:rsidRPr="00677A7A" w:rsidRDefault="007B61E8" w:rsidP="00677A7A"/>
    <w:sectPr w:rsidR="007B61E8" w:rsidRPr="00677A7A" w:rsidSect="00DD75B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00E42"/>
    <w:multiLevelType w:val="hybridMultilevel"/>
    <w:tmpl w:val="4C9EBE62"/>
    <w:lvl w:ilvl="0" w:tplc="2D020C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A98"/>
    <w:rsid w:val="001D11A6"/>
    <w:rsid w:val="002052F6"/>
    <w:rsid w:val="00316A98"/>
    <w:rsid w:val="004441E1"/>
    <w:rsid w:val="004747A2"/>
    <w:rsid w:val="004E7D16"/>
    <w:rsid w:val="0061270D"/>
    <w:rsid w:val="00677A7A"/>
    <w:rsid w:val="007B61E8"/>
    <w:rsid w:val="007D0480"/>
    <w:rsid w:val="007F4E9A"/>
    <w:rsid w:val="00883C11"/>
    <w:rsid w:val="00965EA2"/>
    <w:rsid w:val="00B16102"/>
    <w:rsid w:val="00B74B57"/>
    <w:rsid w:val="00DB5273"/>
    <w:rsid w:val="00DD75B0"/>
    <w:rsid w:val="00DE1AFE"/>
    <w:rsid w:val="00E0141E"/>
    <w:rsid w:val="00F3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5FFAB"/>
  <w15:chartTrackingRefBased/>
  <w15:docId w15:val="{97381143-3FB3-4D88-878F-86B247DD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4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eeland.ru/file/0001/600/6087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9</cp:revision>
  <dcterms:created xsi:type="dcterms:W3CDTF">2020-01-17T15:37:00Z</dcterms:created>
  <dcterms:modified xsi:type="dcterms:W3CDTF">2020-02-07T09:58:00Z</dcterms:modified>
</cp:coreProperties>
</file>